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BC79F" w14:textId="7E3C11F2" w:rsidR="00E75827" w:rsidRPr="00E26745" w:rsidRDefault="00865312" w:rsidP="00E75827">
      <w:pPr>
        <w:pStyle w:val="1Vodafonetext"/>
        <w:spacing w:line="336" w:lineRule="auto"/>
        <w:rPr>
          <w:rFonts w:ascii="Vodafone Lt" w:hAnsi="Vodafone Lt"/>
          <w:sz w:val="22"/>
          <w:szCs w:val="22"/>
        </w:rPr>
      </w:pPr>
      <w:r>
        <w:rPr>
          <w:rFonts w:ascii="Vodafone Lt" w:hAnsi="Vodafone Lt"/>
          <w:sz w:val="22"/>
          <w:szCs w:val="22"/>
        </w:rPr>
        <w:t xml:space="preserve">12 </w:t>
      </w:r>
      <w:r w:rsidR="008515EE" w:rsidRPr="00E26745">
        <w:rPr>
          <w:rFonts w:ascii="Vodafone Lt" w:hAnsi="Vodafone Lt"/>
          <w:sz w:val="22"/>
          <w:szCs w:val="22"/>
        </w:rPr>
        <w:t>April</w:t>
      </w:r>
      <w:r w:rsidR="00F03E14" w:rsidRPr="00E26745">
        <w:rPr>
          <w:rFonts w:ascii="Vodafone Lt" w:hAnsi="Vodafone Lt"/>
          <w:sz w:val="22"/>
          <w:szCs w:val="22"/>
        </w:rPr>
        <w:t xml:space="preserve"> 2017</w:t>
      </w:r>
    </w:p>
    <w:p w14:paraId="747ACFE4" w14:textId="41F97C34" w:rsidR="00BC1A45" w:rsidRDefault="00865312" w:rsidP="00BC1A45">
      <w:pPr>
        <w:jc w:val="center"/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</w:pPr>
      <w:r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  <w:t xml:space="preserve">VODAFONE </w:t>
      </w:r>
      <w:r w:rsidR="008F454E"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  <w:t>BOL</w:t>
      </w:r>
      <w:r w:rsidR="008225A5"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  <w:t>S</w:t>
      </w:r>
      <w:r w:rsidR="009A2B0D"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  <w:t>TERS S</w:t>
      </w:r>
      <w:r w:rsidR="008225A5"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  <w:t>UPPORT</w:t>
      </w:r>
      <w:r w:rsidR="009A2B0D"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  <w:t xml:space="preserve"> FOR</w:t>
      </w:r>
      <w:r w:rsidR="00BC1A45"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  <w:t xml:space="preserve"> </w:t>
      </w:r>
    </w:p>
    <w:p w14:paraId="45513DD5" w14:textId="0F1AC9D1" w:rsidR="00865312" w:rsidRDefault="00361FA4" w:rsidP="00BC1A45">
      <w:pPr>
        <w:jc w:val="center"/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</w:pPr>
      <w:r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  <w:t>BRITAIN’S</w:t>
      </w:r>
      <w:r w:rsidRPr="00361FA4"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  <w:t xml:space="preserve"> SMALL BUSINESS</w:t>
      </w:r>
      <w:r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  <w:t>ES</w:t>
      </w:r>
      <w:r w:rsidRPr="00361FA4" w:rsidDel="00361FA4">
        <w:rPr>
          <w:rFonts w:ascii="Vodafone Lt" w:eastAsia="Times New Roman" w:hAnsi="Vodafone Lt" w:cs="Times New Roman"/>
          <w:b/>
          <w:color w:val="auto"/>
          <w:sz w:val="28"/>
          <w:szCs w:val="28"/>
          <w:lang w:val="en-GB"/>
        </w:rPr>
        <w:t xml:space="preserve"> </w:t>
      </w:r>
    </w:p>
    <w:p w14:paraId="2BCF13B9" w14:textId="77777777" w:rsidR="005640C2" w:rsidRDefault="005640C2" w:rsidP="003E2242">
      <w:pPr>
        <w:jc w:val="both"/>
        <w:rPr>
          <w:rFonts w:cs="Arial"/>
          <w:lang w:eastAsia="en-GB"/>
        </w:rPr>
      </w:pPr>
    </w:p>
    <w:p w14:paraId="2623A044" w14:textId="17DD9CA5" w:rsidR="00E61AD6" w:rsidRPr="003E2242" w:rsidRDefault="0026060F" w:rsidP="003E2242">
      <w:pPr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>Today</w:t>
      </w:r>
      <w:r w:rsidR="009C0C37">
        <w:rPr>
          <w:rFonts w:cs="Arial"/>
          <w:lang w:eastAsia="en-GB"/>
        </w:rPr>
        <w:t xml:space="preserve">, Vodafone UK </w:t>
      </w:r>
      <w:r w:rsidR="009A2B0D">
        <w:rPr>
          <w:rFonts w:cs="Arial"/>
          <w:lang w:val="en-GB" w:eastAsia="en-GB"/>
        </w:rPr>
        <w:t>launch</w:t>
      </w:r>
      <w:r w:rsidR="009C0C37">
        <w:rPr>
          <w:rFonts w:cs="Arial"/>
          <w:lang w:val="en-GB" w:eastAsia="en-GB"/>
        </w:rPr>
        <w:t>es</w:t>
      </w:r>
      <w:r w:rsidR="009A2B0D">
        <w:rPr>
          <w:rFonts w:cs="Arial"/>
          <w:lang w:val="en-GB" w:eastAsia="en-GB"/>
        </w:rPr>
        <w:t xml:space="preserve"> </w:t>
      </w:r>
      <w:r w:rsidR="00B77992">
        <w:rPr>
          <w:rFonts w:cs="Arial"/>
          <w:lang w:val="en-GB" w:eastAsia="en-GB"/>
        </w:rPr>
        <w:t xml:space="preserve">a new </w:t>
      </w:r>
      <w:r w:rsidR="00785970" w:rsidRPr="00785970">
        <w:rPr>
          <w:rFonts w:cs="Arial"/>
          <w:lang w:val="en-GB" w:eastAsia="en-GB"/>
        </w:rPr>
        <w:t xml:space="preserve">range of </w:t>
      </w:r>
      <w:r>
        <w:rPr>
          <w:rFonts w:cs="Arial"/>
          <w:lang w:val="en-GB" w:eastAsia="en-GB"/>
        </w:rPr>
        <w:t xml:space="preserve">mobile </w:t>
      </w:r>
      <w:r w:rsidR="003E2242">
        <w:rPr>
          <w:rFonts w:cs="Arial"/>
          <w:lang w:val="en-GB" w:eastAsia="en-GB"/>
        </w:rPr>
        <w:t>solutions</w:t>
      </w:r>
      <w:r w:rsidR="000D7DB2">
        <w:rPr>
          <w:rFonts w:cs="Arial"/>
          <w:lang w:val="en-GB" w:eastAsia="en-GB"/>
        </w:rPr>
        <w:t xml:space="preserve"> custom-made</w:t>
      </w:r>
      <w:r w:rsidR="00785970" w:rsidRPr="00785970">
        <w:rPr>
          <w:rFonts w:cs="Arial"/>
          <w:lang w:val="en-GB" w:eastAsia="en-GB"/>
        </w:rPr>
        <w:t xml:space="preserve"> </w:t>
      </w:r>
      <w:r w:rsidR="009A2B0D">
        <w:rPr>
          <w:lang w:val="en-GB"/>
        </w:rPr>
        <w:t>for those running small businesses with up to nine employees</w:t>
      </w:r>
      <w:r w:rsidR="00785970">
        <w:rPr>
          <w:lang w:val="en-GB"/>
        </w:rPr>
        <w:t xml:space="preserve">: many of </w:t>
      </w:r>
      <w:r w:rsidR="009A2B0D">
        <w:rPr>
          <w:lang w:val="en-GB"/>
        </w:rPr>
        <w:t>who</w:t>
      </w:r>
      <w:r w:rsidR="00785970">
        <w:rPr>
          <w:lang w:val="en-GB"/>
        </w:rPr>
        <w:t>m</w:t>
      </w:r>
      <w:r w:rsidR="009A2B0D">
        <w:rPr>
          <w:lang w:val="en-GB"/>
        </w:rPr>
        <w:t xml:space="preserve"> r</w:t>
      </w:r>
      <w:r w:rsidR="00E41090">
        <w:rPr>
          <w:lang w:val="en-GB"/>
        </w:rPr>
        <w:t>ely on mobile services to keep</w:t>
      </w:r>
      <w:r w:rsidR="009A2B0D">
        <w:rPr>
          <w:lang w:val="en-GB"/>
        </w:rPr>
        <w:t xml:space="preserve"> connected to </w:t>
      </w:r>
      <w:r w:rsidR="00E41090">
        <w:rPr>
          <w:lang w:val="en-GB"/>
        </w:rPr>
        <w:t xml:space="preserve">their </w:t>
      </w:r>
      <w:r w:rsidR="009A2B0D">
        <w:rPr>
          <w:lang w:val="en-GB"/>
        </w:rPr>
        <w:t>customers, suppliers and staff. *</w:t>
      </w:r>
    </w:p>
    <w:p w14:paraId="1AF5134C" w14:textId="052928A8" w:rsidR="008225A5" w:rsidRDefault="005C2EDB" w:rsidP="00785970">
      <w:pPr>
        <w:jc w:val="both"/>
        <w:rPr>
          <w:lang w:val="en-GB"/>
        </w:rPr>
      </w:pPr>
      <w:r>
        <w:rPr>
          <w:lang w:val="en-GB"/>
        </w:rPr>
        <w:t xml:space="preserve"> </w:t>
      </w:r>
    </w:p>
    <w:p w14:paraId="7D8514D3" w14:textId="7AC21908" w:rsidR="00565828" w:rsidRDefault="009A2B0D" w:rsidP="009A2B0D">
      <w:pPr>
        <w:jc w:val="both"/>
        <w:rPr>
          <w:rFonts w:cs="Arial"/>
          <w:lang w:eastAsia="en-GB"/>
        </w:rPr>
      </w:pPr>
      <w:r>
        <w:rPr>
          <w:rFonts w:cs="Arial"/>
          <w:lang w:val="en-GB" w:eastAsia="en-GB"/>
        </w:rPr>
        <w:t xml:space="preserve">Whether a start-up, a long-established business or a jet-setting team that works across the globe, with Vodafone Small Business </w:t>
      </w:r>
      <w:r w:rsidR="000B2C0C">
        <w:rPr>
          <w:rFonts w:cs="Arial"/>
          <w:lang w:val="en-GB" w:eastAsia="en-GB"/>
        </w:rPr>
        <w:t>S</w:t>
      </w:r>
      <w:r w:rsidR="009C0C37">
        <w:rPr>
          <w:rFonts w:cs="Arial"/>
          <w:lang w:val="en-GB" w:eastAsia="en-GB"/>
        </w:rPr>
        <w:t>olutions we’ve made it easier for customers to select the</w:t>
      </w:r>
      <w:r>
        <w:rPr>
          <w:rFonts w:cs="Arial"/>
          <w:lang w:val="en-GB" w:eastAsia="en-GB"/>
        </w:rPr>
        <w:t xml:space="preserve"> </w:t>
      </w:r>
      <w:r>
        <w:rPr>
          <w:rFonts w:cs="Arial"/>
          <w:lang w:eastAsia="en-GB"/>
        </w:rPr>
        <w:t>support which is right for their business</w:t>
      </w:r>
      <w:r>
        <w:rPr>
          <w:rFonts w:cs="Arial"/>
          <w:lang w:val="en-GB" w:eastAsia="en-GB"/>
        </w:rPr>
        <w:t xml:space="preserve">. Our </w:t>
      </w:r>
      <w:r w:rsidR="003E2242">
        <w:rPr>
          <w:rFonts w:cs="Arial"/>
          <w:lang w:val="en-GB" w:eastAsia="en-GB"/>
        </w:rPr>
        <w:t xml:space="preserve">business </w:t>
      </w:r>
      <w:r>
        <w:rPr>
          <w:rFonts w:cs="Arial"/>
          <w:lang w:val="en-GB" w:eastAsia="en-GB"/>
        </w:rPr>
        <w:t>solutions are p</w:t>
      </w:r>
      <w:r w:rsidR="0050668F">
        <w:rPr>
          <w:rFonts w:cs="Arial"/>
          <w:lang w:val="en-GB" w:eastAsia="en-GB"/>
        </w:rPr>
        <w:t xml:space="preserve">acked with </w:t>
      </w:r>
      <w:r>
        <w:rPr>
          <w:rFonts w:cs="Arial"/>
          <w:lang w:val="en-GB" w:eastAsia="en-GB"/>
        </w:rPr>
        <w:t>feature</w:t>
      </w:r>
      <w:r w:rsidR="001F6579">
        <w:rPr>
          <w:rFonts w:cs="Arial"/>
          <w:lang w:val="en-GB" w:eastAsia="en-GB"/>
        </w:rPr>
        <w:t xml:space="preserve"> options</w:t>
      </w:r>
      <w:r w:rsidR="0026060F">
        <w:rPr>
          <w:rFonts w:cs="Arial"/>
          <w:lang w:val="en-GB" w:eastAsia="en-GB"/>
        </w:rPr>
        <w:t xml:space="preserve"> </w:t>
      </w:r>
      <w:r>
        <w:rPr>
          <w:rFonts w:cs="Arial"/>
          <w:lang w:val="en-GB" w:eastAsia="en-GB"/>
        </w:rPr>
        <w:t>such as damage insurance</w:t>
      </w:r>
      <w:r w:rsidR="003E2242">
        <w:rPr>
          <w:rFonts w:cs="Arial"/>
          <w:lang w:val="en-GB" w:eastAsia="en-GB"/>
        </w:rPr>
        <w:t xml:space="preserve"> </w:t>
      </w:r>
      <w:r w:rsidR="000B2C0C">
        <w:rPr>
          <w:rFonts w:cs="Arial"/>
          <w:lang w:val="en-GB" w:eastAsia="en-GB"/>
        </w:rPr>
        <w:t xml:space="preserve">and </w:t>
      </w:r>
      <w:r w:rsidR="003E2242">
        <w:rPr>
          <w:rFonts w:cs="Arial"/>
          <w:lang w:val="en-GB" w:eastAsia="en-GB"/>
        </w:rPr>
        <w:t xml:space="preserve">Vodafone Rapid 4-hour </w:t>
      </w:r>
      <w:r w:rsidR="000B2C0C">
        <w:rPr>
          <w:rFonts w:cs="Arial"/>
          <w:lang w:val="en-GB" w:eastAsia="en-GB"/>
        </w:rPr>
        <w:t xml:space="preserve">phone </w:t>
      </w:r>
      <w:r w:rsidR="003E2242">
        <w:rPr>
          <w:rFonts w:cs="Arial"/>
          <w:lang w:val="en-GB" w:eastAsia="en-GB"/>
        </w:rPr>
        <w:t>replacement</w:t>
      </w:r>
      <w:r>
        <w:rPr>
          <w:rFonts w:cs="Arial"/>
          <w:lang w:val="en-GB" w:eastAsia="en-GB"/>
        </w:rPr>
        <w:t xml:space="preserve">, </w:t>
      </w:r>
      <w:r w:rsidR="000B2C0C">
        <w:rPr>
          <w:rFonts w:cs="Arial"/>
          <w:lang w:val="en-GB" w:eastAsia="en-GB"/>
        </w:rPr>
        <w:t>Prime Contact</w:t>
      </w:r>
      <w:r w:rsidR="003E2242">
        <w:rPr>
          <w:rFonts w:cs="Arial"/>
          <w:lang w:val="en-GB" w:eastAsia="en-GB"/>
        </w:rPr>
        <w:t xml:space="preserve">, </w:t>
      </w:r>
      <w:r w:rsidR="005640C2">
        <w:rPr>
          <w:rFonts w:cs="Arial"/>
          <w:lang w:val="en-GB" w:eastAsia="en-GB"/>
        </w:rPr>
        <w:t>worry free</w:t>
      </w:r>
      <w:r>
        <w:rPr>
          <w:rFonts w:cs="Arial"/>
          <w:lang w:val="en-GB" w:eastAsia="en-GB"/>
        </w:rPr>
        <w:t xml:space="preserve"> roaming, </w:t>
      </w:r>
      <w:r w:rsidR="00785970">
        <w:rPr>
          <w:rFonts w:cs="Arial"/>
          <w:lang w:val="en-GB" w:eastAsia="en-GB"/>
        </w:rPr>
        <w:t xml:space="preserve">security </w:t>
      </w:r>
      <w:r>
        <w:rPr>
          <w:rFonts w:cs="Arial"/>
          <w:lang w:val="en-GB" w:eastAsia="en-GB"/>
        </w:rPr>
        <w:t>protection</w:t>
      </w:r>
      <w:r w:rsidR="00E41090">
        <w:rPr>
          <w:rFonts w:cs="Arial"/>
          <w:lang w:val="en-GB" w:eastAsia="en-GB"/>
        </w:rPr>
        <w:t>, WiFi calling</w:t>
      </w:r>
      <w:r>
        <w:rPr>
          <w:rFonts w:cs="Arial"/>
          <w:lang w:val="en-GB" w:eastAsia="en-GB"/>
        </w:rPr>
        <w:t xml:space="preserve"> as well as generous data allowances.  </w:t>
      </w:r>
    </w:p>
    <w:p w14:paraId="7D689416" w14:textId="47E5AC19" w:rsidR="009A2B0D" w:rsidRDefault="009A2B0D" w:rsidP="009A2B0D">
      <w:pPr>
        <w:jc w:val="both"/>
      </w:pPr>
    </w:p>
    <w:p w14:paraId="525D9FE4" w14:textId="2442DC34" w:rsidR="00865312" w:rsidRDefault="009A2B0D" w:rsidP="00865312">
      <w:r>
        <w:t>Our</w:t>
      </w:r>
      <w:r w:rsidR="00865312">
        <w:t xml:space="preserve"> entry-level Business Value</w:t>
      </w:r>
      <w:r>
        <w:t xml:space="preserve"> solution</w:t>
      </w:r>
      <w:r w:rsidR="00865312" w:rsidRPr="00A3224A">
        <w:t xml:space="preserve"> gives customers unlimited </w:t>
      </w:r>
      <w:r w:rsidR="00865312">
        <w:t>calls</w:t>
      </w:r>
      <w:r w:rsidR="00865312" w:rsidRPr="00A3224A">
        <w:t xml:space="preserve"> and texts, </w:t>
      </w:r>
      <w:r w:rsidR="00865312">
        <w:t>our</w:t>
      </w:r>
      <w:r w:rsidR="003E2242">
        <w:t xml:space="preserve"> Vodafone</w:t>
      </w:r>
      <w:r w:rsidR="00865312">
        <w:t xml:space="preserve"> </w:t>
      </w:r>
      <w:r w:rsidR="00865312" w:rsidRPr="00A3224A">
        <w:t xml:space="preserve">Secure Net </w:t>
      </w:r>
      <w:r w:rsidR="00865312">
        <w:t>security</w:t>
      </w:r>
      <w:r w:rsidR="00865312" w:rsidRPr="00A3224A">
        <w:t xml:space="preserve"> </w:t>
      </w:r>
      <w:r w:rsidR="00865312">
        <w:t>solution</w:t>
      </w:r>
      <w:r w:rsidR="00865312" w:rsidRPr="00A3224A">
        <w:t xml:space="preserve"> and worry free roaming </w:t>
      </w:r>
      <w:r w:rsidR="00AD1BFD">
        <w:rPr>
          <w:lang w:val="en-GB"/>
        </w:rPr>
        <w:t>across 40 EU destinations</w:t>
      </w:r>
      <w:r w:rsidR="00865312">
        <w:rPr>
          <w:lang w:val="en-GB"/>
        </w:rPr>
        <w:t xml:space="preserve"> and over 60 destinations worldwide</w:t>
      </w:r>
      <w:r w:rsidR="00865312" w:rsidRPr="00A3224A">
        <w:t>.</w:t>
      </w:r>
      <w:r w:rsidR="00865312">
        <w:t xml:space="preserve"> </w:t>
      </w:r>
      <w:r>
        <w:t xml:space="preserve"> Our</w:t>
      </w:r>
      <w:r w:rsidR="00AD1BFD" w:rsidRPr="00A3224A">
        <w:t xml:space="preserve"> Business Extra, Business Premier and Business Black</w:t>
      </w:r>
      <w:r>
        <w:t xml:space="preserve"> solutions include these features and more, such as</w:t>
      </w:r>
      <w:r w:rsidR="000B2C0C">
        <w:t xml:space="preserve"> damage insurance with</w:t>
      </w:r>
      <w:r>
        <w:t xml:space="preserve"> </w:t>
      </w:r>
      <w:r w:rsidR="00AD1BFD" w:rsidRPr="00A3224A">
        <w:t>Vodafone Rapid</w:t>
      </w:r>
      <w:r w:rsidR="0054702C">
        <w:t>, our 4-hour UK</w:t>
      </w:r>
      <w:r w:rsidR="005766DD">
        <w:t>**</w:t>
      </w:r>
      <w:r w:rsidR="0054702C">
        <w:t xml:space="preserve"> r</w:t>
      </w:r>
      <w:r w:rsidR="00AD1BFD" w:rsidRPr="00A3224A">
        <w:t>eplacement servi</w:t>
      </w:r>
      <w:r>
        <w:t xml:space="preserve">ce for </w:t>
      </w:r>
      <w:r w:rsidR="00185EE7">
        <w:t>broken or damaged</w:t>
      </w:r>
      <w:r>
        <w:t xml:space="preserve"> </w:t>
      </w:r>
      <w:r w:rsidR="00AD1BFD" w:rsidRPr="00A3224A">
        <w:t>phones</w:t>
      </w:r>
      <w:r>
        <w:t xml:space="preserve">, </w:t>
      </w:r>
      <w:r w:rsidR="00785970">
        <w:t>as well as</w:t>
      </w:r>
      <w:r w:rsidR="00785970" w:rsidRPr="00A3224A">
        <w:t xml:space="preserve"> </w:t>
      </w:r>
      <w:r w:rsidR="000B2C0C">
        <w:t>Prime Contact</w:t>
      </w:r>
      <w:r w:rsidR="00F16E98">
        <w:t>,</w:t>
      </w:r>
      <w:r w:rsidR="000B2C0C">
        <w:t xml:space="preserve"> </w:t>
      </w:r>
      <w:r w:rsidR="00AD1BFD" w:rsidRPr="00A3224A">
        <w:t>a dedicated Vodafone</w:t>
      </w:r>
      <w:r w:rsidR="000B2C0C">
        <w:t xml:space="preserve"> named</w:t>
      </w:r>
      <w:r w:rsidR="00AD1BFD" w:rsidRPr="00A3224A">
        <w:t xml:space="preserve"> contact, ready to provide support whenever it is needed.</w:t>
      </w:r>
    </w:p>
    <w:p w14:paraId="179E0457" w14:textId="77777777" w:rsidR="009A2B0D" w:rsidRDefault="009A2B0D" w:rsidP="009A2B0D">
      <w:pPr>
        <w:autoSpaceDE/>
        <w:autoSpaceDN/>
        <w:adjustRightInd/>
        <w:jc w:val="both"/>
        <w:rPr>
          <w:rFonts w:ascii="Vodafone Lt" w:hAnsi="Vodafone Lt" w:cs="Arial"/>
          <w:lang w:val="en-GB" w:eastAsia="en-GB"/>
        </w:rPr>
      </w:pPr>
    </w:p>
    <w:p w14:paraId="18A7CD6C" w14:textId="2912ACB5" w:rsidR="009A2B0D" w:rsidRDefault="009A2B0D" w:rsidP="009A2B0D">
      <w:r w:rsidRPr="009A2B0D">
        <w:t>Phil Mottram, Enterprise Director at Vodafone UK says: “Our new solutions are built on thousands of conversations with our customers</w:t>
      </w:r>
      <w:r w:rsidR="00E02924">
        <w:t xml:space="preserve"> and show our</w:t>
      </w:r>
      <w:r w:rsidRPr="009A2B0D">
        <w:t xml:space="preserve"> commitment to giving </w:t>
      </w:r>
      <w:r w:rsidR="00E02924">
        <w:t>small businesses</w:t>
      </w:r>
      <w:r w:rsidRPr="009A2B0D">
        <w:t xml:space="preserve"> what they want, for a great price, wherever they may be and whatever stage they are at in their development.  With worry free roaming charges, simpler but better tariffs, reliable </w:t>
      </w:r>
      <w:r w:rsidRPr="009A2B0D">
        <w:lastRenderedPageBreak/>
        <w:t>security and a focus on keeping our businesses connected, our customers now have the ability to do more of what they want, when they want, on our bigger and better network.”</w:t>
      </w:r>
    </w:p>
    <w:p w14:paraId="6E0A2E74" w14:textId="7A5DAB24" w:rsidR="005D30B7" w:rsidRDefault="005D30B7" w:rsidP="009A2B0D"/>
    <w:p w14:paraId="39415E60" w14:textId="77777777" w:rsidR="005D30B7" w:rsidRPr="00D62BF7" w:rsidRDefault="005D30B7" w:rsidP="005D30B7">
      <w:pPr>
        <w:jc w:val="both"/>
      </w:pPr>
      <w:r>
        <w:t xml:space="preserve">*In polls conducted by YouGov surveying more than 1,000 British small businesses with up to nine employees, </w:t>
      </w:r>
      <w:r w:rsidRPr="00B252DF">
        <w:t xml:space="preserve"> two-thirds (67 per cent) of small business owners and employees surveyed claim their mobile phone is vital to th</w:t>
      </w:r>
      <w:r>
        <w:t>e running of their organisation.</w:t>
      </w:r>
      <w:r w:rsidRPr="009A2B0D">
        <w:rPr>
          <w:vertAlign w:val="superscript"/>
        </w:rPr>
        <w:t>1</w:t>
      </w:r>
      <w:r>
        <w:t xml:space="preserve"> Almost half (49%) of British small businesses are reliant upon their phone to run their business on a daily basis and</w:t>
      </w:r>
      <w:r w:rsidRPr="00D62BF7">
        <w:t xml:space="preserve"> to keep connected to their busines</w:t>
      </w:r>
      <w:r>
        <w:t>s while travelling abroad.</w:t>
      </w:r>
      <w:r w:rsidRPr="009A2B0D">
        <w:rPr>
          <w:vertAlign w:val="superscript"/>
        </w:rPr>
        <w:t>2</w:t>
      </w:r>
      <w:r>
        <w:t xml:space="preserve"> D</w:t>
      </w:r>
      <w:r w:rsidRPr="00B252DF">
        <w:t>espite the importance businesses place on their work phone</w:t>
      </w:r>
      <w:r>
        <w:t xml:space="preserve"> 55 per cent</w:t>
      </w:r>
      <w:r w:rsidRPr="00B252DF">
        <w:t xml:space="preserve"> don’t have business phone insurance.</w:t>
      </w:r>
      <w:r w:rsidRPr="009A2B0D">
        <w:rPr>
          <w:sz w:val="24"/>
          <w:vertAlign w:val="superscript"/>
        </w:rPr>
        <w:t>1</w:t>
      </w:r>
      <w:r>
        <w:t xml:space="preserve"> </w:t>
      </w:r>
    </w:p>
    <w:p w14:paraId="48BC1E47" w14:textId="77777777" w:rsidR="005D30B7" w:rsidRDefault="005D30B7" w:rsidP="009A2B0D"/>
    <w:p w14:paraId="5959B6B0" w14:textId="7BD8E846" w:rsidR="005D30B7" w:rsidRDefault="005D30B7" w:rsidP="009A2B0D"/>
    <w:p w14:paraId="4E95FD2E" w14:textId="23DE2631" w:rsidR="005D30B7" w:rsidRDefault="005640C2" w:rsidP="005D30B7">
      <w:pPr>
        <w:rPr>
          <w:rFonts w:ascii="Calibri" w:hAnsi="Calibri" w:cs="Times New Roman"/>
          <w:color w:val="auto"/>
          <w:lang w:val="en-GB"/>
        </w:rPr>
      </w:pPr>
      <w:r w:rsidRPr="00B252DF">
        <w:t xml:space="preserve">Find out more about </w:t>
      </w:r>
      <w:r w:rsidR="005D30B7">
        <w:t>Vod</w:t>
      </w:r>
      <w:r>
        <w:t>afone Small Business Solutions at</w:t>
      </w:r>
      <w:r w:rsidR="005D30B7">
        <w:t xml:space="preserve"> </w:t>
      </w:r>
      <w:hyperlink r:id="rId8" w:history="1">
        <w:r w:rsidR="005D30B7">
          <w:rPr>
            <w:rStyle w:val="Hyperlink"/>
          </w:rPr>
          <w:t>http://www.vodafone.co.uk/business/business-mobile-plans/index.htm</w:t>
        </w:r>
      </w:hyperlink>
    </w:p>
    <w:p w14:paraId="60908D1D" w14:textId="5EB72FAC" w:rsidR="007A7022" w:rsidRDefault="007A7022" w:rsidP="003A5410"/>
    <w:p w14:paraId="34ACBF03" w14:textId="77777777" w:rsidR="005640C2" w:rsidRDefault="005640C2" w:rsidP="003A5410">
      <w:pPr>
        <w:rPr>
          <w:rFonts w:asciiTheme="minorHAnsi" w:hAnsiTheme="minorHAnsi"/>
        </w:rPr>
      </w:pPr>
    </w:p>
    <w:p w14:paraId="42390A17" w14:textId="2DD0892E" w:rsidR="00207361" w:rsidRPr="00207361" w:rsidRDefault="00207361" w:rsidP="008515EE">
      <w:pPr>
        <w:rPr>
          <w:b/>
          <w:lang w:val="en-GB"/>
        </w:rPr>
      </w:pPr>
      <w:r w:rsidRPr="00207361">
        <w:rPr>
          <w:b/>
          <w:lang w:val="en-GB"/>
        </w:rPr>
        <w:t>Notes to Editors</w:t>
      </w:r>
    </w:p>
    <w:p w14:paraId="749AB71E" w14:textId="77777777" w:rsidR="00207361" w:rsidRPr="00E26745" w:rsidRDefault="00207361" w:rsidP="008515EE">
      <w:pPr>
        <w:rPr>
          <w:lang w:val="en-GB"/>
        </w:rPr>
      </w:pPr>
    </w:p>
    <w:p w14:paraId="40E51FBB" w14:textId="5DBA442A" w:rsidR="00177F22" w:rsidRPr="00E26745" w:rsidRDefault="00177F22" w:rsidP="00177F22">
      <w:pPr>
        <w:rPr>
          <w:lang w:val="en-GB"/>
        </w:rPr>
      </w:pPr>
      <w:r w:rsidRPr="00E26745">
        <w:rPr>
          <w:lang w:val="en-GB"/>
        </w:rPr>
        <w:t xml:space="preserve">Vodafone's new </w:t>
      </w:r>
      <w:r w:rsidR="00785970" w:rsidRPr="00785970">
        <w:rPr>
          <w:lang w:val="en-GB"/>
        </w:rPr>
        <w:t xml:space="preserve">Small Business Solutions </w:t>
      </w:r>
      <w:r w:rsidRPr="00E26745">
        <w:rPr>
          <w:lang w:val="en-GB"/>
        </w:rPr>
        <w:t xml:space="preserve">enable agility by letting businesses choose options that provide a tailored fit for their needs. </w:t>
      </w:r>
    </w:p>
    <w:p w14:paraId="77295719" w14:textId="77777777" w:rsidR="008515EE" w:rsidRPr="00825CE5" w:rsidRDefault="008515EE">
      <w:pPr>
        <w:rPr>
          <w:lang w:val="en-GB"/>
        </w:rPr>
      </w:pPr>
    </w:p>
    <w:p w14:paraId="37B4C580" w14:textId="5FF9D35D" w:rsidR="00303582" w:rsidRPr="00746937" w:rsidRDefault="00303582" w:rsidP="00746937">
      <w:pPr>
        <w:pStyle w:val="ListParagraph"/>
        <w:numPr>
          <w:ilvl w:val="0"/>
          <w:numId w:val="28"/>
        </w:numPr>
        <w:rPr>
          <w:lang w:val="en-GB"/>
        </w:rPr>
      </w:pPr>
      <w:r w:rsidRPr="00746937">
        <w:rPr>
          <w:b/>
          <w:lang w:val="en-GB"/>
        </w:rPr>
        <w:t xml:space="preserve">Business </w:t>
      </w:r>
      <w:r w:rsidR="00375162" w:rsidRPr="00746937">
        <w:rPr>
          <w:b/>
          <w:lang w:val="en-GB"/>
        </w:rPr>
        <w:t>Value</w:t>
      </w:r>
      <w:r w:rsidR="007E6E19" w:rsidRPr="00746937">
        <w:rPr>
          <w:lang w:val="en-GB"/>
        </w:rPr>
        <w:t xml:space="preserve"> is our entry point </w:t>
      </w:r>
      <w:r w:rsidRPr="00746937">
        <w:rPr>
          <w:lang w:val="en-GB"/>
        </w:rPr>
        <w:t xml:space="preserve">business </w:t>
      </w:r>
      <w:r w:rsidR="007E6E19" w:rsidRPr="00746937">
        <w:rPr>
          <w:lang w:val="en-GB"/>
        </w:rPr>
        <w:t>solution</w:t>
      </w:r>
      <w:r w:rsidRPr="00746937">
        <w:rPr>
          <w:lang w:val="en-GB"/>
        </w:rPr>
        <w:t>, available from £</w:t>
      </w:r>
      <w:r w:rsidR="009A2B0D">
        <w:rPr>
          <w:lang w:val="en-GB"/>
        </w:rPr>
        <w:t>18</w:t>
      </w:r>
      <w:r w:rsidR="00F2323F" w:rsidRPr="00746937">
        <w:rPr>
          <w:lang w:val="en-GB"/>
        </w:rPr>
        <w:t xml:space="preserve"> per month</w:t>
      </w:r>
      <w:r w:rsidRPr="00746937">
        <w:rPr>
          <w:lang w:val="en-GB"/>
        </w:rPr>
        <w:t xml:space="preserve">. As with every </w:t>
      </w:r>
      <w:r w:rsidR="007E6E19" w:rsidRPr="00746937">
        <w:rPr>
          <w:lang w:val="en-GB"/>
        </w:rPr>
        <w:t xml:space="preserve">plan </w:t>
      </w:r>
      <w:r w:rsidRPr="00746937">
        <w:rPr>
          <w:lang w:val="en-GB"/>
        </w:rPr>
        <w:t>in the</w:t>
      </w:r>
      <w:r w:rsidR="007E6E19" w:rsidRPr="00746937">
        <w:rPr>
          <w:lang w:val="en-GB"/>
        </w:rPr>
        <w:t xml:space="preserve"> Sm</w:t>
      </w:r>
      <w:r w:rsidR="009A2B0D">
        <w:rPr>
          <w:lang w:val="en-GB"/>
        </w:rPr>
        <w:t xml:space="preserve">all Business </w:t>
      </w:r>
      <w:r w:rsidR="007E6E19" w:rsidRPr="00746937">
        <w:rPr>
          <w:lang w:val="en-GB"/>
        </w:rPr>
        <w:t>Solutions</w:t>
      </w:r>
      <w:r w:rsidRPr="00746937">
        <w:rPr>
          <w:lang w:val="en-GB"/>
        </w:rPr>
        <w:t xml:space="preserve"> family, customers get unlimited </w:t>
      </w:r>
      <w:r w:rsidR="00746937" w:rsidRPr="00746937">
        <w:rPr>
          <w:lang w:val="en-GB"/>
        </w:rPr>
        <w:t xml:space="preserve">minutes </w:t>
      </w:r>
      <w:r w:rsidRPr="00746937">
        <w:rPr>
          <w:lang w:val="en-GB"/>
        </w:rPr>
        <w:t xml:space="preserve">and texts, </w:t>
      </w:r>
      <w:r w:rsidR="000B2C0C">
        <w:rPr>
          <w:lang w:val="en-GB"/>
        </w:rPr>
        <w:t xml:space="preserve">Vodafone </w:t>
      </w:r>
      <w:r w:rsidR="007E6E19" w:rsidRPr="00746937">
        <w:rPr>
          <w:lang w:val="en-GB"/>
        </w:rPr>
        <w:t>Secure</w:t>
      </w:r>
      <w:r w:rsidR="00746937" w:rsidRPr="00746937">
        <w:rPr>
          <w:lang w:val="en-GB"/>
        </w:rPr>
        <w:t xml:space="preserve"> </w:t>
      </w:r>
      <w:r w:rsidR="007E6E19" w:rsidRPr="00746937">
        <w:rPr>
          <w:lang w:val="en-GB"/>
        </w:rPr>
        <w:t xml:space="preserve">Net </w:t>
      </w:r>
      <w:r w:rsidR="00746937" w:rsidRPr="00746937">
        <w:rPr>
          <w:lang w:val="en-GB"/>
        </w:rPr>
        <w:t xml:space="preserve">for </w:t>
      </w:r>
      <w:r w:rsidR="007E6E19" w:rsidRPr="00746937">
        <w:rPr>
          <w:lang w:val="en-GB"/>
        </w:rPr>
        <w:t>malware protection</w:t>
      </w:r>
      <w:r w:rsidRPr="00746937">
        <w:rPr>
          <w:lang w:val="en-GB"/>
        </w:rPr>
        <w:t xml:space="preserve">, </w:t>
      </w:r>
      <w:r w:rsidR="00746937" w:rsidRPr="00746937">
        <w:rPr>
          <w:lang w:val="en-GB"/>
        </w:rPr>
        <w:t>data-capping</w:t>
      </w:r>
      <w:r w:rsidRPr="00746937">
        <w:rPr>
          <w:lang w:val="en-GB"/>
        </w:rPr>
        <w:t xml:space="preserve"> to manage any extra needs, </w:t>
      </w:r>
      <w:r w:rsidR="000B2C0C">
        <w:rPr>
          <w:lang w:val="en-GB"/>
        </w:rPr>
        <w:t>worry free</w:t>
      </w:r>
      <w:r w:rsidR="00746937" w:rsidRPr="00746937">
        <w:rPr>
          <w:lang w:val="en-GB"/>
        </w:rPr>
        <w:t xml:space="preserve"> roaming (inclusive Europe Zone Roaming + £5/a day for World Zone) </w:t>
      </w:r>
      <w:r w:rsidRPr="00746937">
        <w:rPr>
          <w:lang w:val="en-GB"/>
        </w:rPr>
        <w:t xml:space="preserve">and WiFi calling to make sure </w:t>
      </w:r>
      <w:r w:rsidR="007E6E19" w:rsidRPr="00746937">
        <w:rPr>
          <w:lang w:val="en-GB"/>
        </w:rPr>
        <w:t>you are always</w:t>
      </w:r>
      <w:r w:rsidRPr="00746937">
        <w:rPr>
          <w:lang w:val="en-GB"/>
        </w:rPr>
        <w:t xml:space="preserve"> </w:t>
      </w:r>
      <w:r w:rsidRPr="00746937">
        <w:rPr>
          <w:lang w:val="en-GB"/>
        </w:rPr>
        <w:lastRenderedPageBreak/>
        <w:t xml:space="preserve">connected. Data plans run between 500MB and 3GB, according to the customer's choice. </w:t>
      </w:r>
    </w:p>
    <w:p w14:paraId="16287641" w14:textId="269C686B" w:rsidR="008515EE" w:rsidRPr="00746937" w:rsidRDefault="008515EE" w:rsidP="00746937">
      <w:pPr>
        <w:rPr>
          <w:lang w:val="en-GB"/>
        </w:rPr>
      </w:pPr>
    </w:p>
    <w:p w14:paraId="2D0994FF" w14:textId="74E99037" w:rsidR="00303582" w:rsidRPr="00746937" w:rsidRDefault="00303582" w:rsidP="00746937">
      <w:pPr>
        <w:pStyle w:val="ListParagraph"/>
        <w:numPr>
          <w:ilvl w:val="0"/>
          <w:numId w:val="28"/>
        </w:numPr>
        <w:rPr>
          <w:lang w:val="en-GB"/>
        </w:rPr>
      </w:pPr>
      <w:r w:rsidRPr="00746937">
        <w:rPr>
          <w:b/>
          <w:lang w:val="en-GB"/>
        </w:rPr>
        <w:t>Business Extra</w:t>
      </w:r>
      <w:r w:rsidRPr="00746937">
        <w:rPr>
          <w:lang w:val="en-GB"/>
        </w:rPr>
        <w:t xml:space="preserve"> is a £</w:t>
      </w:r>
      <w:r w:rsidR="00746937" w:rsidRPr="00746937">
        <w:rPr>
          <w:lang w:val="en-GB"/>
        </w:rPr>
        <w:t>6</w:t>
      </w:r>
      <w:r w:rsidRPr="00746937">
        <w:rPr>
          <w:lang w:val="en-GB"/>
        </w:rPr>
        <w:t xml:space="preserve"> upgrade from the Business </w:t>
      </w:r>
      <w:r w:rsidR="009C0C37">
        <w:rPr>
          <w:lang w:val="en-GB"/>
        </w:rPr>
        <w:t>Value</w:t>
      </w:r>
      <w:r w:rsidRPr="00746937">
        <w:rPr>
          <w:lang w:val="en-GB"/>
        </w:rPr>
        <w:t xml:space="preserve"> </w:t>
      </w:r>
      <w:r w:rsidR="00746937" w:rsidRPr="00746937">
        <w:rPr>
          <w:lang w:val="en-GB"/>
        </w:rPr>
        <w:t>plan</w:t>
      </w:r>
      <w:r w:rsidRPr="00746937">
        <w:rPr>
          <w:lang w:val="en-GB"/>
        </w:rPr>
        <w:t xml:space="preserve">. For that </w:t>
      </w:r>
      <w:r w:rsidR="00177F22" w:rsidRPr="00746937">
        <w:rPr>
          <w:lang w:val="en-GB"/>
        </w:rPr>
        <w:t>extra investment, customers can boost</w:t>
      </w:r>
      <w:r w:rsidRPr="00746937">
        <w:rPr>
          <w:lang w:val="en-GB"/>
        </w:rPr>
        <w:t xml:space="preserve"> their data allowance </w:t>
      </w:r>
      <w:r w:rsidR="000F4D37" w:rsidRPr="00746937">
        <w:rPr>
          <w:lang w:val="en-GB"/>
        </w:rPr>
        <w:t xml:space="preserve">to </w:t>
      </w:r>
      <w:r w:rsidR="00746937" w:rsidRPr="00746937">
        <w:rPr>
          <w:lang w:val="en-GB"/>
        </w:rPr>
        <w:t>up to</w:t>
      </w:r>
      <w:r w:rsidRPr="00746937">
        <w:rPr>
          <w:lang w:val="en-GB"/>
        </w:rPr>
        <w:t xml:space="preserve"> 10GB each m</w:t>
      </w:r>
      <w:r w:rsidR="000F4D37" w:rsidRPr="00746937">
        <w:rPr>
          <w:lang w:val="en-GB"/>
        </w:rPr>
        <w:t>onth, depending on their choice</w:t>
      </w:r>
      <w:r w:rsidR="00746937" w:rsidRPr="00746937">
        <w:rPr>
          <w:lang w:val="en-GB"/>
        </w:rPr>
        <w:t>.  They enjoy all the features of Business Value but have the additional feature of damage insurance with Vodafone Rapid</w:t>
      </w:r>
      <w:r w:rsidR="00746937" w:rsidRPr="00746937">
        <w:rPr>
          <w:rFonts w:asciiTheme="minorHAnsi" w:hAnsiTheme="minorHAnsi"/>
        </w:rPr>
        <w:t>.</w:t>
      </w:r>
    </w:p>
    <w:p w14:paraId="4341A42E" w14:textId="77777777" w:rsidR="008515EE" w:rsidRPr="00825CE5" w:rsidRDefault="008515EE" w:rsidP="00F11B37">
      <w:pPr>
        <w:pStyle w:val="ListParagraph"/>
        <w:rPr>
          <w:lang w:val="en-GB"/>
        </w:rPr>
      </w:pPr>
    </w:p>
    <w:p w14:paraId="63A5B7C7" w14:textId="260F460F" w:rsidR="00303582" w:rsidRDefault="00303582" w:rsidP="00F11B37">
      <w:pPr>
        <w:pStyle w:val="ListParagraph"/>
        <w:numPr>
          <w:ilvl w:val="0"/>
          <w:numId w:val="22"/>
        </w:numPr>
        <w:rPr>
          <w:lang w:val="en-GB"/>
        </w:rPr>
      </w:pPr>
      <w:r w:rsidRPr="00825CE5">
        <w:rPr>
          <w:b/>
          <w:lang w:val="en-GB"/>
        </w:rPr>
        <w:t>Business Premier</w:t>
      </w:r>
      <w:r w:rsidRPr="00825CE5">
        <w:rPr>
          <w:lang w:val="en-GB"/>
        </w:rPr>
        <w:t xml:space="preserve"> costs £</w:t>
      </w:r>
      <w:r w:rsidR="00746937">
        <w:rPr>
          <w:lang w:val="en-GB"/>
        </w:rPr>
        <w:t>8</w:t>
      </w:r>
      <w:r w:rsidRPr="00825CE5">
        <w:rPr>
          <w:lang w:val="en-GB"/>
        </w:rPr>
        <w:t xml:space="preserve"> more than the Business Extra option. But, as well as</w:t>
      </w:r>
      <w:r w:rsidR="008D48A8">
        <w:rPr>
          <w:lang w:val="en-GB"/>
        </w:rPr>
        <w:t xml:space="preserve"> having all the features of Business Extra, customers can</w:t>
      </w:r>
      <w:r w:rsidRPr="00825CE5">
        <w:rPr>
          <w:lang w:val="en-GB"/>
        </w:rPr>
        <w:t xml:space="preserve"> boost </w:t>
      </w:r>
      <w:r w:rsidR="008D48A8">
        <w:rPr>
          <w:lang w:val="en-GB"/>
        </w:rPr>
        <w:t>their data</w:t>
      </w:r>
      <w:r w:rsidR="00746937">
        <w:rPr>
          <w:lang w:val="en-GB"/>
        </w:rPr>
        <w:t xml:space="preserve"> up to 60GB</w:t>
      </w:r>
      <w:r w:rsidR="008D48A8">
        <w:rPr>
          <w:lang w:val="en-GB"/>
        </w:rPr>
        <w:t xml:space="preserve"> each month,</w:t>
      </w:r>
      <w:r w:rsidRPr="00825CE5">
        <w:rPr>
          <w:lang w:val="en-GB"/>
        </w:rPr>
        <w:t xml:space="preserve"> get a dedicated </w:t>
      </w:r>
      <w:r w:rsidR="000B2C0C">
        <w:rPr>
          <w:lang w:val="en-GB"/>
        </w:rPr>
        <w:t xml:space="preserve">UK-based Prime Contact to </w:t>
      </w:r>
      <w:r w:rsidR="00746937">
        <w:rPr>
          <w:lang w:val="en-GB"/>
        </w:rPr>
        <w:t>provid</w:t>
      </w:r>
      <w:r w:rsidR="008D48A8">
        <w:rPr>
          <w:lang w:val="en-GB"/>
        </w:rPr>
        <w:t xml:space="preserve">e </w:t>
      </w:r>
      <w:r w:rsidR="00746937">
        <w:rPr>
          <w:lang w:val="en-GB"/>
        </w:rPr>
        <w:t>support when needed</w:t>
      </w:r>
      <w:r w:rsidRPr="00825CE5">
        <w:rPr>
          <w:lang w:val="en-GB"/>
        </w:rPr>
        <w:t xml:space="preserve">, and a data-share SIM, meaning they can freely </w:t>
      </w:r>
      <w:r w:rsidR="009A2B0D">
        <w:rPr>
          <w:lang w:val="en-GB"/>
        </w:rPr>
        <w:t>share data with</w:t>
      </w:r>
      <w:r w:rsidRPr="00825CE5">
        <w:rPr>
          <w:lang w:val="en-GB"/>
        </w:rPr>
        <w:t xml:space="preserve"> other devices, such as tablets or laptops, </w:t>
      </w:r>
      <w:r w:rsidR="009A2B0D">
        <w:rPr>
          <w:lang w:val="en-GB"/>
        </w:rPr>
        <w:t>from</w:t>
      </w:r>
      <w:r w:rsidRPr="00825CE5">
        <w:rPr>
          <w:lang w:val="en-GB"/>
        </w:rPr>
        <w:t xml:space="preserve"> </w:t>
      </w:r>
      <w:r w:rsidR="009A2B0D">
        <w:rPr>
          <w:lang w:val="en-GB"/>
        </w:rPr>
        <w:t>their</w:t>
      </w:r>
      <w:r w:rsidRPr="00825CE5">
        <w:rPr>
          <w:lang w:val="en-GB"/>
        </w:rPr>
        <w:t xml:space="preserve"> Vodafone account. </w:t>
      </w:r>
      <w:r w:rsidR="008D48A8">
        <w:rPr>
          <w:lang w:val="en-GB"/>
        </w:rPr>
        <w:t xml:space="preserve">This plan also includes 100 international minutes </w:t>
      </w:r>
      <w:r w:rsidR="009A2B0D">
        <w:rPr>
          <w:lang w:val="en-GB"/>
        </w:rPr>
        <w:t xml:space="preserve">to the USA, Europe and Canada </w:t>
      </w:r>
      <w:r w:rsidR="008D48A8">
        <w:rPr>
          <w:lang w:val="en-GB"/>
        </w:rPr>
        <w:t>and 300 non-geographic minutes.</w:t>
      </w:r>
      <w:r w:rsidR="00746937">
        <w:rPr>
          <w:lang w:val="en-GB"/>
        </w:rPr>
        <w:t xml:space="preserve"> </w:t>
      </w:r>
    </w:p>
    <w:p w14:paraId="6BDBD1AA" w14:textId="77777777" w:rsidR="00375162" w:rsidRPr="008D48A8" w:rsidRDefault="00375162" w:rsidP="008D48A8">
      <w:pPr>
        <w:ind w:left="360"/>
        <w:rPr>
          <w:lang w:val="en-GB"/>
        </w:rPr>
      </w:pPr>
    </w:p>
    <w:p w14:paraId="2EFAAE83" w14:textId="723A1262" w:rsidR="008515EE" w:rsidRPr="00825CE5" w:rsidRDefault="00303582" w:rsidP="00F11B37">
      <w:pPr>
        <w:pStyle w:val="ListParagraph"/>
        <w:numPr>
          <w:ilvl w:val="0"/>
          <w:numId w:val="22"/>
        </w:numPr>
        <w:rPr>
          <w:lang w:val="en-GB"/>
        </w:rPr>
      </w:pPr>
      <w:r w:rsidRPr="00825CE5">
        <w:rPr>
          <w:b/>
          <w:lang w:val="en-GB"/>
        </w:rPr>
        <w:t>Business Black</w:t>
      </w:r>
      <w:r w:rsidR="000B2C0C">
        <w:rPr>
          <w:lang w:val="en-GB"/>
        </w:rPr>
        <w:t xml:space="preserve"> </w:t>
      </w:r>
      <w:r w:rsidRPr="00825CE5">
        <w:rPr>
          <w:lang w:val="en-GB"/>
        </w:rPr>
        <w:t xml:space="preserve">is the ultimate </w:t>
      </w:r>
      <w:r w:rsidR="007E6E19">
        <w:rPr>
          <w:lang w:val="en-GB"/>
        </w:rPr>
        <w:t xml:space="preserve">mobile plan for an expanding or international </w:t>
      </w:r>
      <w:r w:rsidR="009A2B0D">
        <w:rPr>
          <w:lang w:val="en-GB"/>
        </w:rPr>
        <w:t>small business team</w:t>
      </w:r>
      <w:r w:rsidR="007E6E19">
        <w:rPr>
          <w:lang w:val="en-GB"/>
        </w:rPr>
        <w:t xml:space="preserve">.  It </w:t>
      </w:r>
      <w:r w:rsidR="009C0C37">
        <w:rPr>
          <w:lang w:val="en-GB"/>
        </w:rPr>
        <w:t>builds further on</w:t>
      </w:r>
      <w:r w:rsidRPr="00825CE5">
        <w:rPr>
          <w:lang w:val="en-GB"/>
        </w:rPr>
        <w:t xml:space="preserve"> Business Premier</w:t>
      </w:r>
      <w:r w:rsidR="000B2C0C">
        <w:rPr>
          <w:lang w:val="en-GB"/>
        </w:rPr>
        <w:t>, enabling customers to boost their data up to</w:t>
      </w:r>
      <w:r w:rsidRPr="00825CE5">
        <w:rPr>
          <w:lang w:val="en-GB"/>
        </w:rPr>
        <w:t xml:space="preserve"> </w:t>
      </w:r>
      <w:r w:rsidR="008D48A8">
        <w:rPr>
          <w:lang w:val="en-GB"/>
        </w:rPr>
        <w:t xml:space="preserve">60GB </w:t>
      </w:r>
      <w:r w:rsidR="000B2C0C">
        <w:rPr>
          <w:lang w:val="en-GB"/>
        </w:rPr>
        <w:t xml:space="preserve">each month.  </w:t>
      </w:r>
      <w:r w:rsidR="009C0C37">
        <w:rPr>
          <w:lang w:val="en-GB"/>
        </w:rPr>
        <w:t>It includes a</w:t>
      </w:r>
      <w:r w:rsidR="000B2C0C">
        <w:rPr>
          <w:lang w:val="en-GB"/>
        </w:rPr>
        <w:t xml:space="preserve"> set allowance of 3GB of data, 500 text and 500 minutes a month to use in 160 countries worldwide on top of inclusive roaming in Europe. </w:t>
      </w:r>
    </w:p>
    <w:p w14:paraId="44CEAAC4" w14:textId="77777777" w:rsidR="00177F22" w:rsidRPr="00E26745" w:rsidRDefault="00177F22" w:rsidP="008515EE">
      <w:pPr>
        <w:rPr>
          <w:lang w:val="en-GB"/>
        </w:rPr>
      </w:pPr>
    </w:p>
    <w:p w14:paraId="0944D6E6" w14:textId="733C597A" w:rsidR="00303582" w:rsidRPr="00E26745" w:rsidRDefault="00303582" w:rsidP="008515EE">
      <w:pPr>
        <w:rPr>
          <w:b/>
          <w:lang w:val="en-GB"/>
        </w:rPr>
      </w:pPr>
      <w:r w:rsidRPr="00E26745">
        <w:rPr>
          <w:b/>
          <w:lang w:val="en-GB"/>
        </w:rPr>
        <w:t xml:space="preserve">Research </w:t>
      </w:r>
      <w:r w:rsidR="009A2B0D">
        <w:rPr>
          <w:b/>
          <w:lang w:val="en-GB"/>
        </w:rPr>
        <w:t>Sources</w:t>
      </w:r>
    </w:p>
    <w:p w14:paraId="0783B7AA" w14:textId="79ED1AFA" w:rsidR="009A2B0D" w:rsidRDefault="009A2B0D" w:rsidP="009A2B0D">
      <w:pPr>
        <w:jc w:val="both"/>
      </w:pPr>
      <w:r>
        <w:t>1 -</w:t>
      </w:r>
      <w:r w:rsidRPr="00B252DF">
        <w:t>The survey was conducted on behalf of Vodafone UK by YouGov amongst 1,255 senior decision makers from British business</w:t>
      </w:r>
      <w:r>
        <w:t>es with less than 10 employees</w:t>
      </w:r>
      <w:r w:rsidRPr="00B252DF">
        <w:t>. The survey was conducted online from 16-25 May 2016.</w:t>
      </w:r>
    </w:p>
    <w:p w14:paraId="45DC688A" w14:textId="0C8840E2" w:rsidR="009A2B0D" w:rsidRDefault="009A2B0D" w:rsidP="009A2B0D">
      <w:pPr>
        <w:jc w:val="both"/>
      </w:pPr>
      <w:r>
        <w:lastRenderedPageBreak/>
        <w:t xml:space="preserve">2 - </w:t>
      </w:r>
      <w:r w:rsidRPr="00B252DF">
        <w:t>The survey was conducted on behalf of Vodafone UK by YouGov amongst</w:t>
      </w:r>
      <w:r>
        <w:t xml:space="preserve"> 1,253</w:t>
      </w:r>
      <w:r w:rsidRPr="00B252DF">
        <w:t xml:space="preserve"> senior decision makers from British businesses with less than 10 employees. The survey was conducted online from </w:t>
      </w:r>
      <w:r>
        <w:t>27 March -4 April</w:t>
      </w:r>
      <w:r w:rsidRPr="00B252DF">
        <w:t xml:space="preserve"> 201</w:t>
      </w:r>
      <w:r>
        <w:t>7</w:t>
      </w:r>
      <w:r w:rsidRPr="00B252DF">
        <w:t>.</w:t>
      </w:r>
    </w:p>
    <w:p w14:paraId="05357454" w14:textId="77777777" w:rsidR="005766DD" w:rsidRDefault="005766DD" w:rsidP="005766DD">
      <w:pPr>
        <w:pStyle w:val="1Vodafonetext"/>
        <w:spacing w:line="360" w:lineRule="auto"/>
        <w:jc w:val="both"/>
        <w:rPr>
          <w:b/>
          <w:sz w:val="22"/>
          <w:szCs w:val="22"/>
        </w:rPr>
      </w:pPr>
    </w:p>
    <w:p w14:paraId="6476DAE3" w14:textId="3669AFEA" w:rsidR="005766DD" w:rsidRPr="00B252DF" w:rsidRDefault="005766DD" w:rsidP="005766DD">
      <w:pPr>
        <w:pStyle w:val="1Vodafonetex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**</w:t>
      </w:r>
      <w:r w:rsidRPr="00B252DF">
        <w:rPr>
          <w:b/>
          <w:sz w:val="22"/>
          <w:szCs w:val="22"/>
        </w:rPr>
        <w:t>About Vodafone Rapid</w:t>
      </w:r>
    </w:p>
    <w:p w14:paraId="3EB824E9" w14:textId="32E73B48" w:rsidR="005766DD" w:rsidRPr="00B252DF" w:rsidRDefault="005766DD" w:rsidP="005766DD">
      <w:pPr>
        <w:pStyle w:val="1Vodafonetext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We’ll aim to get </w:t>
      </w:r>
      <w:r w:rsidR="005640C2">
        <w:rPr>
          <w:sz w:val="22"/>
          <w:szCs w:val="22"/>
        </w:rPr>
        <w:t>b</w:t>
      </w:r>
      <w:r>
        <w:rPr>
          <w:sz w:val="22"/>
          <w:szCs w:val="22"/>
        </w:rPr>
        <w:t>usiness</w:t>
      </w:r>
      <w:r w:rsidRPr="00B252DF">
        <w:rPr>
          <w:sz w:val="22"/>
          <w:szCs w:val="22"/>
        </w:rPr>
        <w:t xml:space="preserve"> customers who have the service </w:t>
      </w:r>
      <w:r>
        <w:rPr>
          <w:sz w:val="22"/>
          <w:szCs w:val="22"/>
        </w:rPr>
        <w:t>a replacement phone within four</w:t>
      </w:r>
      <w:r w:rsidRPr="00B252DF">
        <w:rPr>
          <w:sz w:val="22"/>
          <w:szCs w:val="22"/>
        </w:rPr>
        <w:t xml:space="preserve"> hours, </w:t>
      </w:r>
      <w:r>
        <w:rPr>
          <w:sz w:val="22"/>
          <w:szCs w:val="22"/>
        </w:rPr>
        <w:t>almost anywhere across</w:t>
      </w:r>
      <w:r w:rsidRPr="00B252DF">
        <w:rPr>
          <w:sz w:val="22"/>
          <w:szCs w:val="22"/>
        </w:rPr>
        <w:t xml:space="preserve"> the UK</w:t>
      </w:r>
      <w:r>
        <w:rPr>
          <w:sz w:val="22"/>
          <w:szCs w:val="22"/>
        </w:rPr>
        <w:t xml:space="preserve">. </w:t>
      </w:r>
      <w:r w:rsidRPr="00B252DF">
        <w:rPr>
          <w:sz w:val="22"/>
          <w:szCs w:val="22"/>
        </w:rPr>
        <w:t xml:space="preserve">There are a small number of locations that aren’t eligible for 4-hour delivery. See </w:t>
      </w:r>
      <w:hyperlink r:id="rId9" w:history="1">
        <w:r w:rsidRPr="00B252DF">
          <w:rPr>
            <w:rStyle w:val="Hyperlink"/>
            <w:sz w:val="22"/>
            <w:szCs w:val="22"/>
          </w:rPr>
          <w:t>terms and conditions</w:t>
        </w:r>
      </w:hyperlink>
      <w:r>
        <w:rPr>
          <w:sz w:val="22"/>
          <w:szCs w:val="22"/>
        </w:rPr>
        <w:t xml:space="preserve"> for more details. </w:t>
      </w:r>
      <w:r w:rsidRPr="00B252DF">
        <w:rPr>
          <w:sz w:val="22"/>
          <w:szCs w:val="22"/>
        </w:rPr>
        <w:t>Vodafone Rapi</w:t>
      </w:r>
      <w:r>
        <w:rPr>
          <w:sz w:val="22"/>
          <w:szCs w:val="22"/>
        </w:rPr>
        <w:t xml:space="preserve">d is available on all Business Plans </w:t>
      </w:r>
      <w:r w:rsidRPr="00B252DF">
        <w:rPr>
          <w:sz w:val="22"/>
          <w:szCs w:val="22"/>
        </w:rPr>
        <w:t xml:space="preserve">when insurance is added </w:t>
      </w:r>
      <w:r>
        <w:rPr>
          <w:sz w:val="22"/>
          <w:szCs w:val="22"/>
        </w:rPr>
        <w:t>and on some plans it’s included for free.</w:t>
      </w:r>
    </w:p>
    <w:p w14:paraId="396CCE72" w14:textId="77777777" w:rsidR="005766DD" w:rsidRPr="00E26745" w:rsidRDefault="005766DD" w:rsidP="005766DD">
      <w:pPr>
        <w:rPr>
          <w:rFonts w:ascii="Vodafone Lt" w:hAnsi="Vodafone Lt" w:cs="Arial"/>
          <w:lang w:val="en-GB"/>
        </w:rPr>
      </w:pPr>
    </w:p>
    <w:p w14:paraId="7BCED13D" w14:textId="77777777" w:rsidR="005766DD" w:rsidRPr="00E26745" w:rsidRDefault="005766DD" w:rsidP="008515EE">
      <w:pPr>
        <w:rPr>
          <w:lang w:val="en-GB"/>
        </w:rPr>
      </w:pPr>
    </w:p>
    <w:p w14:paraId="4E439C02" w14:textId="77777777" w:rsidR="001E5DF6" w:rsidRPr="00E26745" w:rsidRDefault="001E5DF6" w:rsidP="008515EE">
      <w:pPr>
        <w:rPr>
          <w:rFonts w:cstheme="minorBidi"/>
          <w:color w:val="auto"/>
          <w:lang w:val="en-GB"/>
        </w:rPr>
      </w:pPr>
      <w:r w:rsidRPr="00E26745">
        <w:rPr>
          <w:b/>
          <w:lang w:val="en-GB"/>
        </w:rPr>
        <w:t>About Vodafone UK</w:t>
      </w:r>
      <w:r w:rsidRPr="00E26745">
        <w:rPr>
          <w:rFonts w:cs="Arial"/>
          <w:b/>
          <w:bCs/>
          <w:color w:val="000000"/>
          <w:bdr w:val="none" w:sz="0" w:space="0" w:color="auto" w:frame="1"/>
          <w:lang w:val="en-GB"/>
        </w:rPr>
        <w:t xml:space="preserve">        </w:t>
      </w:r>
      <w:r w:rsidRPr="00E26745">
        <w:rPr>
          <w:rFonts w:cs="Arial"/>
          <w:b/>
          <w:bCs/>
          <w:color w:val="000000"/>
          <w:bdr w:val="none" w:sz="0" w:space="0" w:color="auto" w:frame="1"/>
          <w:lang w:val="en-GB"/>
        </w:rPr>
        <w:br/>
      </w:r>
      <w:r w:rsidRPr="00E26745">
        <w:rPr>
          <w:lang w:val="en-GB"/>
        </w:rPr>
        <w:t xml:space="preserve">Vodafone is one of the world’s largest telecommunications companies and has mobile operations in 26 countries, partners with mobile networks in 52 more, and fixed broadband operations in 17 markets.  </w:t>
      </w:r>
    </w:p>
    <w:p w14:paraId="12C4E527" w14:textId="77777777" w:rsidR="001E5DF6" w:rsidRPr="00E26745" w:rsidRDefault="001E5DF6" w:rsidP="008515EE">
      <w:pPr>
        <w:rPr>
          <w:lang w:val="en-GB"/>
        </w:rPr>
      </w:pPr>
    </w:p>
    <w:p w14:paraId="2697B647" w14:textId="6D6E7F3D" w:rsidR="001E5DF6" w:rsidRDefault="001E5DF6" w:rsidP="008515EE">
      <w:pPr>
        <w:rPr>
          <w:lang w:val="en-GB"/>
        </w:rPr>
      </w:pPr>
      <w:r w:rsidRPr="00E26745">
        <w:rPr>
          <w:lang w:val="en-GB"/>
        </w:rPr>
        <w:t>Vodafone UK has worked with UK businesses for over 30 years, starting out as a mobile provider and becoming one of the UK’s leading total communications partners. It provides a range of voice and data services, secure communications infrastructure, fixed and call centre capabilities, unified communications, cloud and hosting and I</w:t>
      </w:r>
      <w:r w:rsidR="00E41090">
        <w:rPr>
          <w:lang w:val="en-GB"/>
        </w:rPr>
        <w:t xml:space="preserve">nternet </w:t>
      </w:r>
      <w:r w:rsidRPr="00E26745">
        <w:rPr>
          <w:lang w:val="en-GB"/>
        </w:rPr>
        <w:t>o</w:t>
      </w:r>
      <w:r w:rsidR="00E41090">
        <w:rPr>
          <w:lang w:val="en-GB"/>
        </w:rPr>
        <w:t xml:space="preserve">f Things </w:t>
      </w:r>
      <w:r w:rsidRPr="00E26745">
        <w:rPr>
          <w:lang w:val="en-GB"/>
        </w:rPr>
        <w:t xml:space="preserve">solutions and was the first mobile phone operator to offer a truly converged service for fixed and mobile. For more information please visit </w:t>
      </w:r>
      <w:hyperlink r:id="rId10" w:history="1">
        <w:r w:rsidR="001F6579" w:rsidRPr="00FB3FA2">
          <w:rPr>
            <w:rStyle w:val="Hyperlink"/>
            <w:lang w:val="en-GB"/>
          </w:rPr>
          <w:t>www.vodafone.co.uk</w:t>
        </w:r>
      </w:hyperlink>
      <w:r w:rsidR="00E41090">
        <w:rPr>
          <w:lang w:val="en-GB"/>
        </w:rPr>
        <w:t>.</w:t>
      </w:r>
    </w:p>
    <w:p w14:paraId="4934348D" w14:textId="77777777" w:rsidR="001F6579" w:rsidRPr="00E26745" w:rsidRDefault="001F6579" w:rsidP="008515EE">
      <w:pPr>
        <w:rPr>
          <w:lang w:val="en-GB"/>
        </w:rPr>
      </w:pPr>
    </w:p>
    <w:sectPr w:rsidR="001F6579" w:rsidRPr="00E26745" w:rsidSect="00972B12">
      <w:headerReference w:type="default" r:id="rId11"/>
      <w:footerReference w:type="default" r:id="rId12"/>
      <w:headerReference w:type="first" r:id="rId13"/>
      <w:pgSz w:w="11906" w:h="16838"/>
      <w:pgMar w:top="2977" w:right="1072" w:bottom="1440" w:left="1094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0FFC" w14:textId="77777777" w:rsidR="0054702C" w:rsidRDefault="0054702C" w:rsidP="008515EE">
      <w:r>
        <w:separator/>
      </w:r>
    </w:p>
  </w:endnote>
  <w:endnote w:type="continuationSeparator" w:id="0">
    <w:p w14:paraId="355C5DD9" w14:textId="77777777" w:rsidR="0054702C" w:rsidRDefault="0054702C" w:rsidP="0085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panose1 w:val="020B0606080202020204"/>
    <w:charset w:val="00"/>
    <w:family w:val="swiss"/>
    <w:pitch w:val="variable"/>
    <w:sig w:usb0="800002A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Lt">
    <w:panose1 w:val="020B0606040202020204"/>
    <w:charset w:val="00"/>
    <w:family w:val="swiss"/>
    <w:pitch w:val="variable"/>
    <w:sig w:usb0="800002A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88092" w14:textId="77777777" w:rsidR="0054702C" w:rsidRDefault="0054702C" w:rsidP="008515EE"/>
  <w:p w14:paraId="61A91A6F" w14:textId="77777777" w:rsidR="0054702C" w:rsidRDefault="0054702C" w:rsidP="008515EE">
    <w:r>
      <w:t>Vodafone UK</w:t>
    </w:r>
  </w:p>
  <w:p w14:paraId="2F680A6A" w14:textId="77777777" w:rsidR="0054702C" w:rsidRDefault="0054702C" w:rsidP="008515EE">
    <w:r>
      <w:t>Vodafone House, The Connection, Newbury, Berkshire RG14 2FN, England</w:t>
    </w:r>
  </w:p>
  <w:p w14:paraId="4564422C" w14:textId="77777777" w:rsidR="0054702C" w:rsidRDefault="0054702C" w:rsidP="008515EE">
    <w:r w:rsidRPr="00A810C4">
      <w:t>www.vodafone.co.uk</w:t>
    </w:r>
  </w:p>
  <w:p w14:paraId="324B7EA2" w14:textId="77777777" w:rsidR="0054702C" w:rsidRDefault="0054702C" w:rsidP="008515EE"/>
  <w:p w14:paraId="1545CEDE" w14:textId="77777777" w:rsidR="0054702C" w:rsidRDefault="0054702C" w:rsidP="008515EE">
    <w:r>
      <w:t>Vodafone UK Media Relations</w:t>
    </w:r>
  </w:p>
  <w:p w14:paraId="321DCF19" w14:textId="77777777" w:rsidR="0054702C" w:rsidRDefault="0054702C" w:rsidP="008515EE">
    <w:r>
      <w:t>Telephone: +44 (0) 1635 693 693</w:t>
    </w:r>
  </w:p>
  <w:p w14:paraId="3C9ED19E" w14:textId="77777777" w:rsidR="0054702C" w:rsidRDefault="0054702C" w:rsidP="008515EE"/>
  <w:p w14:paraId="33DC6494" w14:textId="77777777" w:rsidR="0054702C" w:rsidRDefault="0054702C" w:rsidP="008515EE">
    <w:pPr>
      <w:pStyle w:val="Footer"/>
    </w:pPr>
    <w:r>
      <w:t>Registered Office: Vodafone House, The Connection, Newbury, Berkshire RG14 2FN. Registered in England No: 1471587</w:t>
    </w:r>
  </w:p>
  <w:p w14:paraId="290B54DD" w14:textId="77777777" w:rsidR="0054702C" w:rsidRDefault="0054702C" w:rsidP="008515EE">
    <w:pPr>
      <w:pStyle w:val="Footer"/>
    </w:pPr>
  </w:p>
  <w:p w14:paraId="32C3669F" w14:textId="3AA28992" w:rsidR="0054702C" w:rsidRDefault="0054702C" w:rsidP="008515EE">
    <w:pPr>
      <w:pStyle w:val="Footer"/>
    </w:pPr>
    <w:r>
      <w:tab/>
    </w:r>
    <w:r w:rsidRPr="00350F05">
      <w:rPr>
        <w:lang w:val="ru-RU"/>
      </w:rPr>
      <w:t xml:space="preserve">Page </w:t>
    </w:r>
    <w:r w:rsidRPr="00350F05">
      <w:rPr>
        <w:lang w:val="ru-RU"/>
      </w:rPr>
      <w:fldChar w:fldCharType="begin"/>
    </w:r>
    <w:r w:rsidRPr="00350F05">
      <w:rPr>
        <w:lang w:val="ru-RU"/>
      </w:rPr>
      <w:instrText xml:space="preserve"> PAGE   \* MERGEFORMAT </w:instrText>
    </w:r>
    <w:r w:rsidRPr="00350F05">
      <w:rPr>
        <w:lang w:val="ru-RU"/>
      </w:rPr>
      <w:fldChar w:fldCharType="separate"/>
    </w:r>
    <w:r w:rsidR="00657501">
      <w:rPr>
        <w:noProof/>
        <w:lang w:val="ru-RU"/>
      </w:rPr>
      <w:t>4</w:t>
    </w:r>
    <w:r w:rsidRPr="00350F05">
      <w:rPr>
        <w:lang w:val="ru-RU"/>
      </w:rPr>
      <w:fldChar w:fldCharType="end"/>
    </w:r>
    <w:r w:rsidRPr="00350F05">
      <w:rPr>
        <w:lang w:val="ru-RU"/>
      </w:rPr>
      <w:t xml:space="preserve"> of </w:t>
    </w:r>
    <w:r w:rsidRPr="00350F05">
      <w:rPr>
        <w:rStyle w:val="PageNumber"/>
        <w:rFonts w:ascii="Vodafone Lt" w:hAnsi="Vodafone Lt"/>
        <w:sz w:val="18"/>
        <w:szCs w:val="18"/>
        <w:lang w:val="ru-RU"/>
      </w:rPr>
      <w:fldChar w:fldCharType="begin"/>
    </w:r>
    <w:r w:rsidRPr="00350F05">
      <w:rPr>
        <w:rStyle w:val="PageNumber"/>
        <w:rFonts w:ascii="Vodafone Lt" w:hAnsi="Vodafone Lt"/>
        <w:sz w:val="18"/>
        <w:szCs w:val="18"/>
        <w:lang w:val="ru-RU"/>
      </w:rPr>
      <w:instrText xml:space="preserve"> NUMPAGES </w:instrText>
    </w:r>
    <w:r w:rsidRPr="00350F05">
      <w:rPr>
        <w:rStyle w:val="PageNumber"/>
        <w:rFonts w:ascii="Vodafone Lt" w:hAnsi="Vodafone Lt"/>
        <w:sz w:val="18"/>
        <w:szCs w:val="18"/>
        <w:lang w:val="ru-RU"/>
      </w:rPr>
      <w:fldChar w:fldCharType="separate"/>
    </w:r>
    <w:r w:rsidR="00657501">
      <w:rPr>
        <w:rStyle w:val="PageNumber"/>
        <w:rFonts w:ascii="Vodafone Lt" w:hAnsi="Vodafone Lt"/>
        <w:noProof/>
        <w:sz w:val="18"/>
        <w:szCs w:val="18"/>
        <w:lang w:val="ru-RU"/>
      </w:rPr>
      <w:t>4</w:t>
    </w:r>
    <w:r w:rsidRPr="00350F05">
      <w:rPr>
        <w:rStyle w:val="PageNumber"/>
        <w:rFonts w:ascii="Vodafone Lt" w:hAnsi="Vodafone Lt"/>
        <w:sz w:val="18"/>
        <w:szCs w:val="18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81686" w14:textId="77777777" w:rsidR="0054702C" w:rsidRDefault="0054702C" w:rsidP="008515EE">
      <w:r>
        <w:separator/>
      </w:r>
    </w:p>
  </w:footnote>
  <w:footnote w:type="continuationSeparator" w:id="0">
    <w:p w14:paraId="14E5F332" w14:textId="77777777" w:rsidR="0054702C" w:rsidRDefault="0054702C" w:rsidP="0085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1475" w14:textId="44A6B770" w:rsidR="0054702C" w:rsidRPr="00CC22D7" w:rsidRDefault="0054702C" w:rsidP="008515EE">
    <w:pPr>
      <w:pStyle w:val="VFNewsreleaseheader"/>
    </w:pPr>
  </w:p>
  <w:p w14:paraId="6FB4B7CC" w14:textId="77777777" w:rsidR="0054702C" w:rsidRDefault="0054702C" w:rsidP="008515E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0B45F19" wp14:editId="02B134A7">
          <wp:simplePos x="0" y="0"/>
          <wp:positionH relativeFrom="page">
            <wp:posOffset>6595110</wp:posOffset>
          </wp:positionH>
          <wp:positionV relativeFrom="page">
            <wp:posOffset>-2804</wp:posOffset>
          </wp:positionV>
          <wp:extent cx="965606" cy="2062887"/>
          <wp:effectExtent l="0" t="0" r="6350" b="0"/>
          <wp:wrapNone/>
          <wp:docPr id="3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88" r="16877"/>
                  <a:stretch/>
                </pic:blipFill>
                <pic:spPr bwMode="auto">
                  <a:xfrm>
                    <a:off x="0" y="0"/>
                    <a:ext cx="965606" cy="2062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207C" w14:textId="77777777" w:rsidR="00972B12" w:rsidRPr="00972B12" w:rsidRDefault="00972B12" w:rsidP="00972B12">
    <w:pPr>
      <w:tabs>
        <w:tab w:val="center" w:pos="4320"/>
        <w:tab w:val="right" w:pos="8640"/>
      </w:tabs>
      <w:autoSpaceDE/>
      <w:autoSpaceDN/>
      <w:adjustRightInd/>
      <w:spacing w:line="240" w:lineRule="auto"/>
      <w:rPr>
        <w:rFonts w:eastAsia="Times New Roman" w:cs="Arial"/>
        <w:b/>
        <w:color w:val="FF0000"/>
        <w:sz w:val="72"/>
        <w:szCs w:val="72"/>
      </w:rPr>
    </w:pPr>
    <w:r w:rsidRPr="00972B12">
      <w:rPr>
        <w:rFonts w:eastAsia="Times New Roman" w:cs="Arial"/>
        <w:b/>
        <w:noProof/>
        <w:color w:val="FF0000"/>
        <w:sz w:val="72"/>
        <w:szCs w:val="72"/>
        <w:lang w:val="en-GB" w:eastAsia="en-GB"/>
      </w:rPr>
      <w:drawing>
        <wp:anchor distT="0" distB="0" distL="114300" distR="114300" simplePos="0" relativeHeight="251661312" behindDoc="0" locked="0" layoutInCell="1" allowOverlap="1" wp14:anchorId="256FFF74" wp14:editId="54A7C6C7">
          <wp:simplePos x="0" y="0"/>
          <wp:positionH relativeFrom="page">
            <wp:posOffset>6604635</wp:posOffset>
          </wp:positionH>
          <wp:positionV relativeFrom="page">
            <wp:posOffset>-2540</wp:posOffset>
          </wp:positionV>
          <wp:extent cx="965200" cy="2062480"/>
          <wp:effectExtent l="0" t="0" r="6350" b="0"/>
          <wp:wrapNone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88" r="16877"/>
                  <a:stretch/>
                </pic:blipFill>
                <pic:spPr bwMode="auto">
                  <a:xfrm>
                    <a:off x="0" y="0"/>
                    <a:ext cx="965200" cy="206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72B12">
      <w:rPr>
        <w:rFonts w:eastAsia="Times New Roman" w:cs="Arial"/>
        <w:b/>
        <w:color w:val="FF0000"/>
        <w:sz w:val="72"/>
        <w:szCs w:val="72"/>
      </w:rPr>
      <w:t>Media alert</w:t>
    </w:r>
  </w:p>
  <w:p w14:paraId="7096979D" w14:textId="77777777" w:rsidR="00972B12" w:rsidRDefault="00972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D983A"/>
    <w:multiLevelType w:val="hybridMultilevel"/>
    <w:tmpl w:val="E45A9B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1C0A5D"/>
    <w:multiLevelType w:val="hybridMultilevel"/>
    <w:tmpl w:val="CCFDE5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23921"/>
    <w:multiLevelType w:val="hybridMultilevel"/>
    <w:tmpl w:val="BC5CA39C"/>
    <w:lvl w:ilvl="0" w:tplc="520630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212E"/>
    <w:multiLevelType w:val="hybridMultilevel"/>
    <w:tmpl w:val="C9427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937A8"/>
    <w:multiLevelType w:val="hybridMultilevel"/>
    <w:tmpl w:val="AFA6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3317"/>
    <w:multiLevelType w:val="hybridMultilevel"/>
    <w:tmpl w:val="49E6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0B86"/>
    <w:multiLevelType w:val="hybridMultilevel"/>
    <w:tmpl w:val="934C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C3F44"/>
    <w:multiLevelType w:val="hybridMultilevel"/>
    <w:tmpl w:val="8B408440"/>
    <w:lvl w:ilvl="0" w:tplc="520630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E1B38"/>
    <w:multiLevelType w:val="hybridMultilevel"/>
    <w:tmpl w:val="E57A3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537BBE"/>
    <w:multiLevelType w:val="hybridMultilevel"/>
    <w:tmpl w:val="117C14C4"/>
    <w:lvl w:ilvl="0" w:tplc="FD2C1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06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20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4D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A8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AD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2A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AA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605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E61D9"/>
    <w:multiLevelType w:val="hybridMultilevel"/>
    <w:tmpl w:val="A5F638AC"/>
    <w:lvl w:ilvl="0" w:tplc="3C5E75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CB6AE3"/>
    <w:multiLevelType w:val="hybridMultilevel"/>
    <w:tmpl w:val="8B2A49FA"/>
    <w:lvl w:ilvl="0" w:tplc="57B066D6">
      <w:numFmt w:val="bullet"/>
      <w:lvlText w:val="•"/>
      <w:lvlJc w:val="left"/>
      <w:pPr>
        <w:ind w:left="1080" w:hanging="720"/>
      </w:pPr>
      <w:rPr>
        <w:rFonts w:ascii="Vodafone Rg" w:eastAsiaTheme="minorHAnsi" w:hAnsi="Vodafone Rg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C6D7C"/>
    <w:multiLevelType w:val="hybridMultilevel"/>
    <w:tmpl w:val="D6529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605C"/>
    <w:multiLevelType w:val="hybridMultilevel"/>
    <w:tmpl w:val="00226412"/>
    <w:lvl w:ilvl="0" w:tplc="60762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88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AC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66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47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05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2C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C0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AA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2A1842"/>
    <w:multiLevelType w:val="hybridMultilevel"/>
    <w:tmpl w:val="A058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177F4"/>
    <w:multiLevelType w:val="hybridMultilevel"/>
    <w:tmpl w:val="1ACC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C09B1"/>
    <w:multiLevelType w:val="hybridMultilevel"/>
    <w:tmpl w:val="F93AB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02940"/>
    <w:multiLevelType w:val="hybridMultilevel"/>
    <w:tmpl w:val="4EA8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D1578"/>
    <w:multiLevelType w:val="hybridMultilevel"/>
    <w:tmpl w:val="FF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C645D"/>
    <w:multiLevelType w:val="hybridMultilevel"/>
    <w:tmpl w:val="23DC0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41F15"/>
    <w:multiLevelType w:val="hybridMultilevel"/>
    <w:tmpl w:val="4D20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84FE7"/>
    <w:multiLevelType w:val="hybridMultilevel"/>
    <w:tmpl w:val="0FB268AA"/>
    <w:lvl w:ilvl="0" w:tplc="520630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9219B"/>
    <w:multiLevelType w:val="hybridMultilevel"/>
    <w:tmpl w:val="966C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826F5"/>
    <w:multiLevelType w:val="hybridMultilevel"/>
    <w:tmpl w:val="9886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D220F"/>
    <w:multiLevelType w:val="hybridMultilevel"/>
    <w:tmpl w:val="E9BA2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10679"/>
    <w:multiLevelType w:val="hybridMultilevel"/>
    <w:tmpl w:val="E12AC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0E74"/>
    <w:multiLevelType w:val="hybridMultilevel"/>
    <w:tmpl w:val="72CA4DA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72ED419A"/>
    <w:multiLevelType w:val="hybridMultilevel"/>
    <w:tmpl w:val="E03C0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B0B87"/>
    <w:multiLevelType w:val="hybridMultilevel"/>
    <w:tmpl w:val="C2AE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51EFA"/>
    <w:multiLevelType w:val="hybridMultilevel"/>
    <w:tmpl w:val="2D428F7E"/>
    <w:lvl w:ilvl="0" w:tplc="520630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721EEF"/>
    <w:multiLevelType w:val="hybridMultilevel"/>
    <w:tmpl w:val="D0FE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6"/>
  </w:num>
  <w:num w:numId="5">
    <w:abstractNumId w:val="24"/>
  </w:num>
  <w:num w:numId="6">
    <w:abstractNumId w:val="27"/>
  </w:num>
  <w:num w:numId="7">
    <w:abstractNumId w:val="30"/>
  </w:num>
  <w:num w:numId="8">
    <w:abstractNumId w:val="14"/>
  </w:num>
  <w:num w:numId="9">
    <w:abstractNumId w:val="13"/>
  </w:num>
  <w:num w:numId="10">
    <w:abstractNumId w:val="6"/>
  </w:num>
  <w:num w:numId="11">
    <w:abstractNumId w:val="25"/>
  </w:num>
  <w:num w:numId="12">
    <w:abstractNumId w:val="8"/>
  </w:num>
  <w:num w:numId="13">
    <w:abstractNumId w:val="1"/>
  </w:num>
  <w:num w:numId="14">
    <w:abstractNumId w:val="0"/>
  </w:num>
  <w:num w:numId="15">
    <w:abstractNumId w:val="9"/>
  </w:num>
  <w:num w:numId="16">
    <w:abstractNumId w:val="19"/>
  </w:num>
  <w:num w:numId="17">
    <w:abstractNumId w:val="23"/>
  </w:num>
  <w:num w:numId="18">
    <w:abstractNumId w:val="10"/>
  </w:num>
  <w:num w:numId="19">
    <w:abstractNumId w:val="26"/>
  </w:num>
  <w:num w:numId="20">
    <w:abstractNumId w:val="4"/>
  </w:num>
  <w:num w:numId="21">
    <w:abstractNumId w:val="5"/>
  </w:num>
  <w:num w:numId="22">
    <w:abstractNumId w:val="17"/>
  </w:num>
  <w:num w:numId="23">
    <w:abstractNumId w:val="15"/>
  </w:num>
  <w:num w:numId="24">
    <w:abstractNumId w:val="7"/>
  </w:num>
  <w:num w:numId="25">
    <w:abstractNumId w:val="2"/>
  </w:num>
  <w:num w:numId="26">
    <w:abstractNumId w:val="21"/>
  </w:num>
  <w:num w:numId="27">
    <w:abstractNumId w:val="29"/>
  </w:num>
  <w:num w:numId="28">
    <w:abstractNumId w:val="22"/>
  </w:num>
  <w:num w:numId="29">
    <w:abstractNumId w:val="28"/>
  </w:num>
  <w:num w:numId="30">
    <w:abstractNumId w:val="2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D7"/>
    <w:rsid w:val="000175D6"/>
    <w:rsid w:val="000400A2"/>
    <w:rsid w:val="000426AB"/>
    <w:rsid w:val="000438A5"/>
    <w:rsid w:val="00044939"/>
    <w:rsid w:val="000469CF"/>
    <w:rsid w:val="00057EED"/>
    <w:rsid w:val="00064508"/>
    <w:rsid w:val="00067910"/>
    <w:rsid w:val="00070E54"/>
    <w:rsid w:val="000775C3"/>
    <w:rsid w:val="00087651"/>
    <w:rsid w:val="00094BC0"/>
    <w:rsid w:val="000A305E"/>
    <w:rsid w:val="000B2C0C"/>
    <w:rsid w:val="000C6594"/>
    <w:rsid w:val="000C6DA3"/>
    <w:rsid w:val="000D7DB2"/>
    <w:rsid w:val="000E1658"/>
    <w:rsid w:val="000E3EB1"/>
    <w:rsid w:val="000F11A4"/>
    <w:rsid w:val="000F3775"/>
    <w:rsid w:val="000F4D37"/>
    <w:rsid w:val="00110244"/>
    <w:rsid w:val="0012546E"/>
    <w:rsid w:val="00126DCF"/>
    <w:rsid w:val="0013442E"/>
    <w:rsid w:val="00134599"/>
    <w:rsid w:val="0015499E"/>
    <w:rsid w:val="001650C8"/>
    <w:rsid w:val="00165212"/>
    <w:rsid w:val="00171A9E"/>
    <w:rsid w:val="00177F22"/>
    <w:rsid w:val="00185EE7"/>
    <w:rsid w:val="001934EB"/>
    <w:rsid w:val="0019373A"/>
    <w:rsid w:val="001A69A4"/>
    <w:rsid w:val="001B6983"/>
    <w:rsid w:val="001C2138"/>
    <w:rsid w:val="001E5DF6"/>
    <w:rsid w:val="001F1FF1"/>
    <w:rsid w:val="001F334B"/>
    <w:rsid w:val="001F420E"/>
    <w:rsid w:val="001F4B18"/>
    <w:rsid w:val="001F6579"/>
    <w:rsid w:val="002038DF"/>
    <w:rsid w:val="00207361"/>
    <w:rsid w:val="002132B3"/>
    <w:rsid w:val="00217B62"/>
    <w:rsid w:val="00220EDE"/>
    <w:rsid w:val="00221226"/>
    <w:rsid w:val="002230CE"/>
    <w:rsid w:val="00227F31"/>
    <w:rsid w:val="00231CD0"/>
    <w:rsid w:val="00244844"/>
    <w:rsid w:val="002466EC"/>
    <w:rsid w:val="00256717"/>
    <w:rsid w:val="0026060F"/>
    <w:rsid w:val="00263009"/>
    <w:rsid w:val="00263FD5"/>
    <w:rsid w:val="002A2B2B"/>
    <w:rsid w:val="002A6CB5"/>
    <w:rsid w:val="002C10F3"/>
    <w:rsid w:val="002C114E"/>
    <w:rsid w:val="002F5239"/>
    <w:rsid w:val="00303582"/>
    <w:rsid w:val="003044C7"/>
    <w:rsid w:val="0031464A"/>
    <w:rsid w:val="00314838"/>
    <w:rsid w:val="0032270C"/>
    <w:rsid w:val="00352E73"/>
    <w:rsid w:val="00357586"/>
    <w:rsid w:val="0035786F"/>
    <w:rsid w:val="00361FA4"/>
    <w:rsid w:val="00367F6A"/>
    <w:rsid w:val="00375162"/>
    <w:rsid w:val="003908C8"/>
    <w:rsid w:val="0039657C"/>
    <w:rsid w:val="003A08E6"/>
    <w:rsid w:val="003A5410"/>
    <w:rsid w:val="003A606D"/>
    <w:rsid w:val="003C3268"/>
    <w:rsid w:val="003C454B"/>
    <w:rsid w:val="003E2242"/>
    <w:rsid w:val="003E64FA"/>
    <w:rsid w:val="003E7D84"/>
    <w:rsid w:val="003F5AB4"/>
    <w:rsid w:val="003F7C55"/>
    <w:rsid w:val="00402DD5"/>
    <w:rsid w:val="00405091"/>
    <w:rsid w:val="004077BD"/>
    <w:rsid w:val="00413DCE"/>
    <w:rsid w:val="00420BE6"/>
    <w:rsid w:val="00431109"/>
    <w:rsid w:val="00431737"/>
    <w:rsid w:val="004373CF"/>
    <w:rsid w:val="004378AF"/>
    <w:rsid w:val="00444C8E"/>
    <w:rsid w:val="00456290"/>
    <w:rsid w:val="00467F78"/>
    <w:rsid w:val="00472E06"/>
    <w:rsid w:val="004828BC"/>
    <w:rsid w:val="004830C7"/>
    <w:rsid w:val="00484E35"/>
    <w:rsid w:val="00494887"/>
    <w:rsid w:val="004A2505"/>
    <w:rsid w:val="004A4EC0"/>
    <w:rsid w:val="004B2996"/>
    <w:rsid w:val="004C71F8"/>
    <w:rsid w:val="004C75D6"/>
    <w:rsid w:val="004D4AAA"/>
    <w:rsid w:val="004D5F80"/>
    <w:rsid w:val="004D6F15"/>
    <w:rsid w:val="004E53D9"/>
    <w:rsid w:val="004F02BE"/>
    <w:rsid w:val="0050668F"/>
    <w:rsid w:val="0050777E"/>
    <w:rsid w:val="00520609"/>
    <w:rsid w:val="0052122F"/>
    <w:rsid w:val="00522EA2"/>
    <w:rsid w:val="005242DF"/>
    <w:rsid w:val="00525D26"/>
    <w:rsid w:val="00530AE9"/>
    <w:rsid w:val="00545F37"/>
    <w:rsid w:val="0054702C"/>
    <w:rsid w:val="00547AC2"/>
    <w:rsid w:val="00563EA1"/>
    <w:rsid w:val="005640C2"/>
    <w:rsid w:val="00564D69"/>
    <w:rsid w:val="00565828"/>
    <w:rsid w:val="00570A22"/>
    <w:rsid w:val="005766DD"/>
    <w:rsid w:val="005769B7"/>
    <w:rsid w:val="0058093C"/>
    <w:rsid w:val="00597F9C"/>
    <w:rsid w:val="005A4512"/>
    <w:rsid w:val="005C2EDB"/>
    <w:rsid w:val="005D30B7"/>
    <w:rsid w:val="005E38D2"/>
    <w:rsid w:val="005F35CC"/>
    <w:rsid w:val="006029FC"/>
    <w:rsid w:val="00606C41"/>
    <w:rsid w:val="00617FAC"/>
    <w:rsid w:val="00621AA3"/>
    <w:rsid w:val="00623EA3"/>
    <w:rsid w:val="00636297"/>
    <w:rsid w:val="006459CB"/>
    <w:rsid w:val="00657501"/>
    <w:rsid w:val="006616EC"/>
    <w:rsid w:val="006654D8"/>
    <w:rsid w:val="00675733"/>
    <w:rsid w:val="0068503C"/>
    <w:rsid w:val="00687138"/>
    <w:rsid w:val="006A2F6E"/>
    <w:rsid w:val="006B0380"/>
    <w:rsid w:val="006B5EAD"/>
    <w:rsid w:val="006C31DA"/>
    <w:rsid w:val="006C73ED"/>
    <w:rsid w:val="006D4921"/>
    <w:rsid w:val="006F50CA"/>
    <w:rsid w:val="007024F9"/>
    <w:rsid w:val="00702D10"/>
    <w:rsid w:val="00705427"/>
    <w:rsid w:val="00713E1F"/>
    <w:rsid w:val="007173C8"/>
    <w:rsid w:val="0074608F"/>
    <w:rsid w:val="007467C7"/>
    <w:rsid w:val="00746937"/>
    <w:rsid w:val="0075211A"/>
    <w:rsid w:val="0075512E"/>
    <w:rsid w:val="00762673"/>
    <w:rsid w:val="0078359C"/>
    <w:rsid w:val="00784DF4"/>
    <w:rsid w:val="00785970"/>
    <w:rsid w:val="00791E36"/>
    <w:rsid w:val="0079477C"/>
    <w:rsid w:val="007A7022"/>
    <w:rsid w:val="007B2BF6"/>
    <w:rsid w:val="007B463C"/>
    <w:rsid w:val="007B7BAE"/>
    <w:rsid w:val="007E08F4"/>
    <w:rsid w:val="007E1A33"/>
    <w:rsid w:val="007E1F2A"/>
    <w:rsid w:val="007E6E19"/>
    <w:rsid w:val="007E713A"/>
    <w:rsid w:val="007E72C1"/>
    <w:rsid w:val="00810BBD"/>
    <w:rsid w:val="0081181B"/>
    <w:rsid w:val="00814760"/>
    <w:rsid w:val="00817D69"/>
    <w:rsid w:val="008209F7"/>
    <w:rsid w:val="008225A5"/>
    <w:rsid w:val="00825CE5"/>
    <w:rsid w:val="008339F1"/>
    <w:rsid w:val="0083588F"/>
    <w:rsid w:val="008408B1"/>
    <w:rsid w:val="00844FC6"/>
    <w:rsid w:val="00845B66"/>
    <w:rsid w:val="008515EE"/>
    <w:rsid w:val="00860E48"/>
    <w:rsid w:val="00864DE5"/>
    <w:rsid w:val="00865312"/>
    <w:rsid w:val="00876248"/>
    <w:rsid w:val="00877D3F"/>
    <w:rsid w:val="008A444A"/>
    <w:rsid w:val="008C077B"/>
    <w:rsid w:val="008C26A4"/>
    <w:rsid w:val="008D432C"/>
    <w:rsid w:val="008D48A8"/>
    <w:rsid w:val="008D74B3"/>
    <w:rsid w:val="008E1B74"/>
    <w:rsid w:val="008F0094"/>
    <w:rsid w:val="008F454E"/>
    <w:rsid w:val="008F63E0"/>
    <w:rsid w:val="00901DAA"/>
    <w:rsid w:val="009170EF"/>
    <w:rsid w:val="00927A80"/>
    <w:rsid w:val="00937A15"/>
    <w:rsid w:val="009427FD"/>
    <w:rsid w:val="0094516E"/>
    <w:rsid w:val="00946561"/>
    <w:rsid w:val="009578C1"/>
    <w:rsid w:val="00957EF8"/>
    <w:rsid w:val="00961AB4"/>
    <w:rsid w:val="00964586"/>
    <w:rsid w:val="00967513"/>
    <w:rsid w:val="00972B12"/>
    <w:rsid w:val="0099341C"/>
    <w:rsid w:val="009972C0"/>
    <w:rsid w:val="009A09EF"/>
    <w:rsid w:val="009A2B0D"/>
    <w:rsid w:val="009A693A"/>
    <w:rsid w:val="009C0C37"/>
    <w:rsid w:val="009C15EC"/>
    <w:rsid w:val="009C3C3C"/>
    <w:rsid w:val="009C6E4C"/>
    <w:rsid w:val="009D21A5"/>
    <w:rsid w:val="009D5FBE"/>
    <w:rsid w:val="009D6E9E"/>
    <w:rsid w:val="009E0A17"/>
    <w:rsid w:val="009E5DC7"/>
    <w:rsid w:val="009E6CD7"/>
    <w:rsid w:val="009F38A4"/>
    <w:rsid w:val="00A05358"/>
    <w:rsid w:val="00A05536"/>
    <w:rsid w:val="00A248F7"/>
    <w:rsid w:val="00A30746"/>
    <w:rsid w:val="00A3224A"/>
    <w:rsid w:val="00A37737"/>
    <w:rsid w:val="00A4634C"/>
    <w:rsid w:val="00A531F3"/>
    <w:rsid w:val="00A57BCE"/>
    <w:rsid w:val="00A7043F"/>
    <w:rsid w:val="00A80A22"/>
    <w:rsid w:val="00A810C4"/>
    <w:rsid w:val="00A9003C"/>
    <w:rsid w:val="00A905AA"/>
    <w:rsid w:val="00A934D8"/>
    <w:rsid w:val="00A9666B"/>
    <w:rsid w:val="00AA0B75"/>
    <w:rsid w:val="00AA57B6"/>
    <w:rsid w:val="00AA741D"/>
    <w:rsid w:val="00AB06D1"/>
    <w:rsid w:val="00AB3927"/>
    <w:rsid w:val="00AB3EA8"/>
    <w:rsid w:val="00AB4D67"/>
    <w:rsid w:val="00AB78CE"/>
    <w:rsid w:val="00AC193B"/>
    <w:rsid w:val="00AD1BFD"/>
    <w:rsid w:val="00AD4304"/>
    <w:rsid w:val="00AF19A1"/>
    <w:rsid w:val="00AF385D"/>
    <w:rsid w:val="00B026D2"/>
    <w:rsid w:val="00B02EAC"/>
    <w:rsid w:val="00B07A37"/>
    <w:rsid w:val="00B16489"/>
    <w:rsid w:val="00B21C43"/>
    <w:rsid w:val="00B24690"/>
    <w:rsid w:val="00B55494"/>
    <w:rsid w:val="00B57385"/>
    <w:rsid w:val="00B57F3D"/>
    <w:rsid w:val="00B634F0"/>
    <w:rsid w:val="00B6700B"/>
    <w:rsid w:val="00B70408"/>
    <w:rsid w:val="00B77992"/>
    <w:rsid w:val="00B83753"/>
    <w:rsid w:val="00BA1D60"/>
    <w:rsid w:val="00BB0AED"/>
    <w:rsid w:val="00BB262F"/>
    <w:rsid w:val="00BB2C15"/>
    <w:rsid w:val="00BB2E15"/>
    <w:rsid w:val="00BC1A45"/>
    <w:rsid w:val="00BE2ADC"/>
    <w:rsid w:val="00BF1457"/>
    <w:rsid w:val="00BF3500"/>
    <w:rsid w:val="00C01007"/>
    <w:rsid w:val="00C06561"/>
    <w:rsid w:val="00C12A7F"/>
    <w:rsid w:val="00C2562F"/>
    <w:rsid w:val="00C26420"/>
    <w:rsid w:val="00C309E1"/>
    <w:rsid w:val="00C35FA0"/>
    <w:rsid w:val="00C42354"/>
    <w:rsid w:val="00C465C5"/>
    <w:rsid w:val="00C50584"/>
    <w:rsid w:val="00C507A6"/>
    <w:rsid w:val="00C53F4A"/>
    <w:rsid w:val="00C6205C"/>
    <w:rsid w:val="00C7692B"/>
    <w:rsid w:val="00CB34C9"/>
    <w:rsid w:val="00CC22D7"/>
    <w:rsid w:val="00CE1714"/>
    <w:rsid w:val="00CE2B5E"/>
    <w:rsid w:val="00CE2F56"/>
    <w:rsid w:val="00CE5F02"/>
    <w:rsid w:val="00D0052E"/>
    <w:rsid w:val="00D03A8A"/>
    <w:rsid w:val="00D2283F"/>
    <w:rsid w:val="00D23163"/>
    <w:rsid w:val="00D2437E"/>
    <w:rsid w:val="00D265EC"/>
    <w:rsid w:val="00D27140"/>
    <w:rsid w:val="00D41AF0"/>
    <w:rsid w:val="00D450F3"/>
    <w:rsid w:val="00D4727C"/>
    <w:rsid w:val="00D54B3D"/>
    <w:rsid w:val="00D62BF7"/>
    <w:rsid w:val="00D62E7A"/>
    <w:rsid w:val="00D666C5"/>
    <w:rsid w:val="00D71C5F"/>
    <w:rsid w:val="00D83EB8"/>
    <w:rsid w:val="00D84578"/>
    <w:rsid w:val="00DA04E5"/>
    <w:rsid w:val="00DA6DBE"/>
    <w:rsid w:val="00DC43C8"/>
    <w:rsid w:val="00DD0092"/>
    <w:rsid w:val="00DE0E2A"/>
    <w:rsid w:val="00DE61C5"/>
    <w:rsid w:val="00DF10FD"/>
    <w:rsid w:val="00DF7214"/>
    <w:rsid w:val="00DF7D66"/>
    <w:rsid w:val="00E02924"/>
    <w:rsid w:val="00E112AE"/>
    <w:rsid w:val="00E158E0"/>
    <w:rsid w:val="00E26745"/>
    <w:rsid w:val="00E270AA"/>
    <w:rsid w:val="00E27B83"/>
    <w:rsid w:val="00E41090"/>
    <w:rsid w:val="00E42596"/>
    <w:rsid w:val="00E51977"/>
    <w:rsid w:val="00E6149B"/>
    <w:rsid w:val="00E61AD6"/>
    <w:rsid w:val="00E74384"/>
    <w:rsid w:val="00E745E6"/>
    <w:rsid w:val="00E75827"/>
    <w:rsid w:val="00E8597E"/>
    <w:rsid w:val="00EA1866"/>
    <w:rsid w:val="00EA40F5"/>
    <w:rsid w:val="00EA4AD5"/>
    <w:rsid w:val="00EB19C4"/>
    <w:rsid w:val="00EC702A"/>
    <w:rsid w:val="00ED11C0"/>
    <w:rsid w:val="00ED45F3"/>
    <w:rsid w:val="00EE066D"/>
    <w:rsid w:val="00EE0F02"/>
    <w:rsid w:val="00EF15C8"/>
    <w:rsid w:val="00F00C5C"/>
    <w:rsid w:val="00F03E14"/>
    <w:rsid w:val="00F0730C"/>
    <w:rsid w:val="00F10497"/>
    <w:rsid w:val="00F11B37"/>
    <w:rsid w:val="00F15C74"/>
    <w:rsid w:val="00F16A2E"/>
    <w:rsid w:val="00F16E98"/>
    <w:rsid w:val="00F2323F"/>
    <w:rsid w:val="00F406F1"/>
    <w:rsid w:val="00F41D70"/>
    <w:rsid w:val="00F45C7D"/>
    <w:rsid w:val="00F526ED"/>
    <w:rsid w:val="00F52E42"/>
    <w:rsid w:val="00F57A13"/>
    <w:rsid w:val="00F63236"/>
    <w:rsid w:val="00F73467"/>
    <w:rsid w:val="00F74803"/>
    <w:rsid w:val="00F84370"/>
    <w:rsid w:val="00F85D94"/>
    <w:rsid w:val="00F86B1F"/>
    <w:rsid w:val="00F87565"/>
    <w:rsid w:val="00F923D3"/>
    <w:rsid w:val="00F9274C"/>
    <w:rsid w:val="00FA7197"/>
    <w:rsid w:val="00FA7767"/>
    <w:rsid w:val="00FB0F86"/>
    <w:rsid w:val="00FD645F"/>
    <w:rsid w:val="00FE3352"/>
    <w:rsid w:val="00FF26B8"/>
    <w:rsid w:val="00FF58FF"/>
    <w:rsid w:val="00FF713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7702670"/>
  <w15:docId w15:val="{129B8087-6508-4289-AB90-E76A2B7D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5EE"/>
    <w:pPr>
      <w:autoSpaceDE w:val="0"/>
      <w:autoSpaceDN w:val="0"/>
      <w:adjustRightInd w:val="0"/>
      <w:spacing w:after="0" w:line="360" w:lineRule="auto"/>
    </w:pPr>
    <w:rPr>
      <w:rFonts w:ascii="Vodafone Rg" w:hAnsi="Vodafone Rg" w:cstheme="minorHAnsi"/>
      <w:color w:val="000000" w:themeColor="tex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D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D7"/>
  </w:style>
  <w:style w:type="paragraph" w:styleId="Footer">
    <w:name w:val="footer"/>
    <w:basedOn w:val="Normal"/>
    <w:link w:val="FooterChar"/>
    <w:uiPriority w:val="99"/>
    <w:unhideWhenUsed/>
    <w:rsid w:val="00CC22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D7"/>
  </w:style>
  <w:style w:type="paragraph" w:customStyle="1" w:styleId="VFNewsreleaseheader">
    <w:name w:val="VF_Newsrelease_header"/>
    <w:basedOn w:val="Header"/>
    <w:autoRedefine/>
    <w:rsid w:val="00CC22D7"/>
    <w:pPr>
      <w:tabs>
        <w:tab w:val="clear" w:pos="4513"/>
        <w:tab w:val="clear" w:pos="9026"/>
        <w:tab w:val="center" w:pos="4320"/>
        <w:tab w:val="right" w:pos="8640"/>
      </w:tabs>
    </w:pPr>
    <w:rPr>
      <w:rFonts w:eastAsia="Times New Roman" w:cs="Arial"/>
      <w:b/>
      <w:color w:val="FF000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2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D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D70"/>
  </w:style>
  <w:style w:type="paragraph" w:customStyle="1" w:styleId="1Vodafonetext">
    <w:name w:val="1. Vodafone text"/>
    <w:rsid w:val="00F41D70"/>
    <w:pPr>
      <w:spacing w:after="0" w:line="300" w:lineRule="exact"/>
    </w:pPr>
    <w:rPr>
      <w:rFonts w:ascii="Vodafone Rg" w:eastAsia="Times New Roman" w:hAnsi="Vodafone Rg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ListParagraph">
    <w:name w:val="List Paragraph"/>
    <w:aliases w:val="Customer text"/>
    <w:basedOn w:val="Normal"/>
    <w:link w:val="ListParagraphChar"/>
    <w:uiPriority w:val="34"/>
    <w:qFormat/>
    <w:rsid w:val="00367F6A"/>
    <w:pPr>
      <w:ind w:left="720"/>
      <w:contextualSpacing/>
    </w:pPr>
  </w:style>
  <w:style w:type="character" w:customStyle="1" w:styleId="ListParagraphChar">
    <w:name w:val="List Paragraph Char"/>
    <w:aliases w:val="Customer text Char"/>
    <w:basedOn w:val="DefaultParagraphFont"/>
    <w:link w:val="ListParagraph"/>
    <w:uiPriority w:val="34"/>
    <w:rsid w:val="00367F6A"/>
    <w:rPr>
      <w:rFonts w:cstheme="minorHAnsi"/>
      <w:color w:val="000000" w:themeColor="text1"/>
      <w:lang w:val="en-US"/>
    </w:rPr>
  </w:style>
  <w:style w:type="paragraph" w:customStyle="1" w:styleId="Default">
    <w:name w:val="Default"/>
    <w:rsid w:val="00126DCF"/>
    <w:pPr>
      <w:autoSpaceDE w:val="0"/>
      <w:autoSpaceDN w:val="0"/>
      <w:adjustRightInd w:val="0"/>
      <w:spacing w:after="0" w:line="240" w:lineRule="auto"/>
    </w:pPr>
    <w:rPr>
      <w:rFonts w:ascii="Vodafone Rg" w:hAnsi="Vodafone Rg" w:cs="Vodafone Rg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8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80A22"/>
    <w:pPr>
      <w:spacing w:after="0" w:line="240" w:lineRule="auto"/>
    </w:pPr>
    <w:rPr>
      <w:rFonts w:cstheme="minorHAnsi"/>
      <w:color w:val="000000" w:themeColor="text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4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FC6"/>
    <w:rPr>
      <w:rFonts w:cstheme="minorHAnsi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FC6"/>
    <w:rPr>
      <w:rFonts w:cstheme="minorHAnsi"/>
      <w:b/>
      <w:bCs/>
      <w:color w:val="000000" w:themeColor="text1"/>
      <w:sz w:val="20"/>
      <w:szCs w:val="20"/>
      <w:lang w:val="en-US"/>
    </w:rPr>
  </w:style>
  <w:style w:type="paragraph" w:customStyle="1" w:styleId="Pa4">
    <w:name w:val="Pa4"/>
    <w:basedOn w:val="Default"/>
    <w:next w:val="Default"/>
    <w:uiPriority w:val="99"/>
    <w:rsid w:val="006F50C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F50CA"/>
    <w:rPr>
      <w:rFonts w:cs="Vodafone Rg"/>
      <w:b/>
      <w:bCs/>
      <w:color w:val="000000"/>
      <w:sz w:val="17"/>
      <w:szCs w:val="17"/>
    </w:rPr>
  </w:style>
  <w:style w:type="character" w:customStyle="1" w:styleId="A6">
    <w:name w:val="A6"/>
    <w:uiPriority w:val="99"/>
    <w:rsid w:val="006F50CA"/>
    <w:rPr>
      <w:rFonts w:ascii="Vodafone Lt" w:hAnsi="Vodafone Lt" w:cs="Vodafone Lt"/>
      <w:color w:val="000000"/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220ED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20ED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F9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F9C"/>
    <w:rPr>
      <w:rFonts w:ascii="Vodafone Rg" w:hAnsi="Vodafone Rg" w:cstheme="minorHAnsi"/>
      <w:color w:val="000000" w:themeColor="text1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7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fone.co.uk/business/business-mobile-plans/index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dafon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dafone.co.uk/terms-and-conditions/Business/Insurance/vodafone-rapid-service-terms/index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78A7-432F-4AAE-A7BE-55A0F495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Delaney</dc:creator>
  <cp:lastModifiedBy>Collier, Kellie, Vodafone UK (External)</cp:lastModifiedBy>
  <cp:revision>2</cp:revision>
  <cp:lastPrinted>2016-08-09T08:30:00Z</cp:lastPrinted>
  <dcterms:created xsi:type="dcterms:W3CDTF">2017-04-12T06:55:00Z</dcterms:created>
  <dcterms:modified xsi:type="dcterms:W3CDTF">2017-04-12T06:55:00Z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